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B3C" w:rsidRPr="008C0AD0" w:rsidRDefault="00CA5FFE" w:rsidP="002B3088">
      <w:pPr>
        <w:ind w:firstLine="5529"/>
        <w:rPr>
          <w:sz w:val="28"/>
          <w:szCs w:val="28"/>
        </w:rPr>
      </w:pPr>
      <w:r w:rsidRPr="008C0AD0">
        <w:rPr>
          <w:sz w:val="28"/>
          <w:szCs w:val="28"/>
        </w:rPr>
        <w:t>Приложение № 1</w:t>
      </w:r>
    </w:p>
    <w:p w:rsidR="00520B3C" w:rsidRPr="008C0AD0" w:rsidRDefault="00520B3C" w:rsidP="002B3088">
      <w:pPr>
        <w:ind w:firstLine="5529"/>
        <w:rPr>
          <w:sz w:val="28"/>
          <w:szCs w:val="28"/>
        </w:rPr>
      </w:pPr>
    </w:p>
    <w:p w:rsidR="00520B3C" w:rsidRPr="008C0AD0" w:rsidRDefault="00CA5FFE" w:rsidP="002B3088">
      <w:pPr>
        <w:ind w:firstLine="5529"/>
        <w:rPr>
          <w:sz w:val="28"/>
          <w:szCs w:val="28"/>
        </w:rPr>
      </w:pPr>
      <w:r w:rsidRPr="008C0AD0">
        <w:rPr>
          <w:sz w:val="28"/>
          <w:szCs w:val="28"/>
        </w:rPr>
        <w:t>УТВЕРЖДЕН</w:t>
      </w:r>
    </w:p>
    <w:p w:rsidR="00520B3C" w:rsidRPr="008C0AD0" w:rsidRDefault="00520B3C" w:rsidP="002B3088">
      <w:pPr>
        <w:ind w:firstLine="5529"/>
        <w:rPr>
          <w:sz w:val="28"/>
          <w:szCs w:val="28"/>
        </w:rPr>
      </w:pPr>
    </w:p>
    <w:p w:rsidR="00520B3C" w:rsidRPr="008C0AD0" w:rsidRDefault="00CA5FFE" w:rsidP="002B3088">
      <w:pPr>
        <w:ind w:firstLine="5529"/>
        <w:rPr>
          <w:sz w:val="28"/>
          <w:szCs w:val="28"/>
        </w:rPr>
      </w:pPr>
      <w:r w:rsidRPr="008C0AD0">
        <w:rPr>
          <w:sz w:val="28"/>
          <w:szCs w:val="28"/>
        </w:rPr>
        <w:t xml:space="preserve">постановлением Правительства </w:t>
      </w:r>
    </w:p>
    <w:p w:rsidR="00520B3C" w:rsidRPr="008C0AD0" w:rsidRDefault="00CA5FFE" w:rsidP="002B3088">
      <w:pPr>
        <w:ind w:firstLine="5529"/>
        <w:rPr>
          <w:sz w:val="28"/>
          <w:szCs w:val="28"/>
        </w:rPr>
      </w:pPr>
      <w:r w:rsidRPr="008C0AD0">
        <w:rPr>
          <w:sz w:val="28"/>
          <w:szCs w:val="28"/>
        </w:rPr>
        <w:t xml:space="preserve">Кировской области                       </w:t>
      </w:r>
    </w:p>
    <w:p w:rsidR="00520B3C" w:rsidRPr="008C0AD0" w:rsidRDefault="003B6BD9" w:rsidP="002B3088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от 07.09.2020    </w:t>
      </w:r>
      <w:r w:rsidR="00CA5FFE" w:rsidRPr="008C0AD0">
        <w:rPr>
          <w:sz w:val="28"/>
          <w:szCs w:val="28"/>
        </w:rPr>
        <w:t>№</w:t>
      </w:r>
      <w:r>
        <w:rPr>
          <w:sz w:val="28"/>
          <w:szCs w:val="28"/>
        </w:rPr>
        <w:t xml:space="preserve"> 498-П</w:t>
      </w:r>
    </w:p>
    <w:p w:rsidR="00520B3C" w:rsidRPr="008C0AD0" w:rsidRDefault="00520B3C">
      <w:pPr>
        <w:pStyle w:val="11"/>
        <w:tabs>
          <w:tab w:val="left" w:pos="708"/>
        </w:tabs>
        <w:rPr>
          <w:sz w:val="24"/>
          <w:szCs w:val="24"/>
        </w:rPr>
      </w:pPr>
    </w:p>
    <w:p w:rsidR="00520B3C" w:rsidRPr="008C0AD0" w:rsidRDefault="00520B3C">
      <w:pPr>
        <w:pStyle w:val="11"/>
        <w:tabs>
          <w:tab w:val="left" w:pos="708"/>
        </w:tabs>
        <w:rPr>
          <w:sz w:val="24"/>
          <w:szCs w:val="24"/>
        </w:rPr>
      </w:pPr>
    </w:p>
    <w:p w:rsidR="00520B3C" w:rsidRPr="008C0AD0" w:rsidRDefault="00520B3C">
      <w:pPr>
        <w:pStyle w:val="ConsPlusNormal"/>
        <w:jc w:val="both"/>
      </w:pPr>
    </w:p>
    <w:p w:rsidR="00520B3C" w:rsidRPr="008C0AD0" w:rsidRDefault="00CA5FFE">
      <w:pPr>
        <w:pStyle w:val="ConsPlusTitle"/>
        <w:jc w:val="center"/>
        <w:rPr>
          <w:sz w:val="28"/>
          <w:szCs w:val="28"/>
        </w:rPr>
      </w:pPr>
      <w:bookmarkStart w:id="0" w:name="P31"/>
      <w:bookmarkEnd w:id="0"/>
      <w:r w:rsidRPr="008C0AD0">
        <w:rPr>
          <w:sz w:val="28"/>
          <w:szCs w:val="28"/>
        </w:rPr>
        <w:t>ПОРЯДОК</w:t>
      </w:r>
    </w:p>
    <w:p w:rsidR="00520B3C" w:rsidRPr="008C0AD0" w:rsidRDefault="00CA5FFE">
      <w:pPr>
        <w:pStyle w:val="ConsPlusTitle"/>
        <w:jc w:val="center"/>
      </w:pPr>
      <w:r w:rsidRPr="008C0AD0">
        <w:rPr>
          <w:sz w:val="28"/>
          <w:szCs w:val="28"/>
        </w:rPr>
        <w:t>формирования проекта перечня участков недр местного значения, предлагаемых для предоставления в пользование на территории Кировской области</w:t>
      </w:r>
    </w:p>
    <w:p w:rsidR="00520B3C" w:rsidRPr="008C0AD0" w:rsidRDefault="00CA5FFE" w:rsidP="000650B4">
      <w:pPr>
        <w:pStyle w:val="ConsPlusNormal"/>
        <w:tabs>
          <w:tab w:val="left" w:pos="993"/>
        </w:tabs>
        <w:spacing w:before="480" w:line="360" w:lineRule="auto"/>
        <w:ind w:firstLine="709"/>
        <w:jc w:val="both"/>
      </w:pPr>
      <w:r w:rsidRPr="008C0AD0">
        <w:t>1.</w:t>
      </w:r>
      <w:r w:rsidRPr="008C0AD0">
        <w:tab/>
        <w:t>Порядок формирования проекта перечня участков недр местного значения, предлагаемых для предоставления в пользование на территории Кировской области (далее – Порядок), разработан в соответствии с Законом Российской Федерации от 21.02.1992 № 2395-1 «О недрах», приказом Федерального агентства по недропользованию от 15.06.2012 № 687 «Об утверждении Порядка подготовки, рассмотрения, согласования перечней участков недр местного значения или отказа в согласовании таких перечней», Законом Кировской области от 05.05.2005 №</w:t>
      </w:r>
      <w:r w:rsidR="00BB0751">
        <w:t> </w:t>
      </w:r>
      <w:r w:rsidRPr="008C0AD0">
        <w:t>323-ЗО «О пользовании участками недр местного значения на территории Кировской области» и определяет единый подход при формировании проекта перечня участков недр местного значения</w:t>
      </w:r>
      <w:r w:rsidR="008D0099" w:rsidRPr="008C0AD0">
        <w:t>,</w:t>
      </w:r>
      <w:r w:rsidR="00B07BFD" w:rsidRPr="008C0AD0">
        <w:t xml:space="preserve"> </w:t>
      </w:r>
      <w:r w:rsidR="008D0099" w:rsidRPr="008C0AD0">
        <w:t xml:space="preserve">предлагаемых для предоставления в пользование на территории Кировской области </w:t>
      </w:r>
      <w:r w:rsidRPr="008C0AD0">
        <w:rPr>
          <w:spacing w:val="3"/>
        </w:rPr>
        <w:t>(далее – проект перечня)</w:t>
      </w:r>
      <w:r w:rsidR="0016345F" w:rsidRPr="008C0AD0">
        <w:rPr>
          <w:spacing w:val="3"/>
        </w:rPr>
        <w:t>,</w:t>
      </w:r>
      <w:r w:rsidR="004805EE" w:rsidRPr="008C0AD0">
        <w:rPr>
          <w:spacing w:val="3"/>
        </w:rPr>
        <w:t xml:space="preserve"> </w:t>
      </w:r>
      <w:r w:rsidRPr="008C0AD0">
        <w:rPr>
          <w:spacing w:val="3"/>
        </w:rPr>
        <w:t xml:space="preserve">для разведки и добычи общераспространенных полезных ископаемых либо для геологического изучения, разведки и добычи </w:t>
      </w:r>
      <w:r w:rsidRPr="008C0AD0">
        <w:t>общераспр</w:t>
      </w:r>
      <w:r w:rsidR="008D0099" w:rsidRPr="008C0AD0">
        <w:t>остраненных полезных ископаемых</w:t>
      </w:r>
      <w:r w:rsidRPr="008C0AD0">
        <w:t>, а также содержание заявки на включение участка недр в проект перечня участков недр местного значения</w:t>
      </w:r>
      <w:r w:rsidR="008D0099" w:rsidRPr="008C0AD0">
        <w:t>, предлагаемых для предоставления в пользование на территории</w:t>
      </w:r>
      <w:r w:rsidR="000650B4" w:rsidRPr="008C0AD0">
        <w:t xml:space="preserve"> Кировской области </w:t>
      </w:r>
      <w:r w:rsidRPr="008C0AD0">
        <w:t>(далее</w:t>
      </w:r>
      <w:r w:rsidR="000650B4" w:rsidRPr="008C0AD0">
        <w:t xml:space="preserve"> </w:t>
      </w:r>
      <w:r w:rsidR="00A54C92" w:rsidRPr="008C0AD0">
        <w:t>–</w:t>
      </w:r>
      <w:r w:rsidR="000650B4" w:rsidRPr="008C0AD0">
        <w:t xml:space="preserve"> </w:t>
      </w:r>
      <w:r w:rsidRPr="008C0AD0">
        <w:t>заявка).</w:t>
      </w:r>
    </w:p>
    <w:p w:rsidR="00520B3C" w:rsidRPr="008C0AD0" w:rsidRDefault="00003AB8" w:rsidP="00DF6F61">
      <w:pPr>
        <w:pStyle w:val="ConsPlusNormal"/>
        <w:tabs>
          <w:tab w:val="left" w:pos="993"/>
        </w:tabs>
        <w:spacing w:line="360" w:lineRule="auto"/>
        <w:ind w:firstLine="709"/>
        <w:jc w:val="both"/>
      </w:pPr>
      <w:r w:rsidRPr="008C0AD0">
        <w:t>2.</w:t>
      </w:r>
      <w:r w:rsidRPr="008C0AD0">
        <w:tab/>
        <w:t>Действие П</w:t>
      </w:r>
      <w:r w:rsidR="00CA5FFE" w:rsidRPr="008C0AD0">
        <w:t xml:space="preserve">орядка не распространяется на участки недр федерального значения, участки недр, используемые для строительства и </w:t>
      </w:r>
      <w:r w:rsidR="00CA5FFE" w:rsidRPr="008C0AD0">
        <w:lastRenderedPageBreak/>
        <w:t>эксплуатации подземных сооружений местного и регионального значения, не связанных с добычей полезных ископаемых, а также участки недр, содержащие подземные воды,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</w:t>
      </w:r>
      <w:r w:rsidRPr="008C0AD0">
        <w:t xml:space="preserve">. </w:t>
      </w:r>
      <w:r w:rsidR="00CA5FFE" w:rsidRPr="008C0AD0">
        <w:t>метров в сутки, а также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товариществ.</w:t>
      </w:r>
    </w:p>
    <w:p w:rsidR="00520B3C" w:rsidRPr="008C0AD0" w:rsidRDefault="00CA5FFE">
      <w:pPr>
        <w:pStyle w:val="ConsPlusNormal"/>
        <w:tabs>
          <w:tab w:val="left" w:pos="993"/>
        </w:tabs>
        <w:spacing w:line="360" w:lineRule="auto"/>
        <w:ind w:firstLine="709"/>
        <w:jc w:val="both"/>
      </w:pPr>
      <w:r w:rsidRPr="008C0AD0">
        <w:t>3.</w:t>
      </w:r>
      <w:r w:rsidRPr="008C0AD0">
        <w:tab/>
        <w:t>Формирование и утверждение проекта перечня осуществляет министерство охраны окружающей ср</w:t>
      </w:r>
      <w:r w:rsidR="008F0613" w:rsidRPr="008C0AD0">
        <w:t>еды Кировской области (далее –у</w:t>
      </w:r>
      <w:r w:rsidRPr="008C0AD0">
        <w:t>полномоченный орган).</w:t>
      </w:r>
    </w:p>
    <w:p w:rsidR="00520B3C" w:rsidRPr="008C0AD0" w:rsidRDefault="008F0613">
      <w:pPr>
        <w:pStyle w:val="ConsPlusNormal"/>
        <w:tabs>
          <w:tab w:val="left" w:pos="993"/>
        </w:tabs>
        <w:spacing w:line="360" w:lineRule="auto"/>
        <w:ind w:firstLine="709"/>
        <w:jc w:val="both"/>
      </w:pPr>
      <w:r w:rsidRPr="008C0AD0">
        <w:t>4.</w:t>
      </w:r>
      <w:r w:rsidRPr="008C0AD0">
        <w:tab/>
        <w:t>Проект перечня формируется у</w:t>
      </w:r>
      <w:r w:rsidR="00CA5FFE" w:rsidRPr="008C0AD0">
        <w:t xml:space="preserve">полномоченным органом с учетом заявок органов исполнительной власти Кировской области, органов местного самоуправления </w:t>
      </w:r>
      <w:r w:rsidRPr="008C0AD0">
        <w:t xml:space="preserve">муниципальных образований </w:t>
      </w:r>
      <w:r w:rsidR="00CA5FFE" w:rsidRPr="008C0AD0">
        <w:t>Кировской области, субъектов предпринимательской деятельности, в том числе участников простого товарищества, иностранных граждан, юридических лиц, если иное не установлено</w:t>
      </w:r>
      <w:r w:rsidRPr="008C0AD0">
        <w:t xml:space="preserve"> федеральными законами (далее –</w:t>
      </w:r>
      <w:r w:rsidR="00D72DCE" w:rsidRPr="008C0AD0">
        <w:t xml:space="preserve"> </w:t>
      </w:r>
      <w:r w:rsidR="00CA5FFE" w:rsidRPr="008C0AD0">
        <w:t>за</w:t>
      </w:r>
      <w:r w:rsidR="002835EF" w:rsidRPr="008C0AD0">
        <w:t>явитель)</w:t>
      </w:r>
      <w:r w:rsidR="00CA5FFE" w:rsidRPr="008C0AD0">
        <w:t>.</w:t>
      </w:r>
    </w:p>
    <w:p w:rsidR="00520B3C" w:rsidRPr="008C0AD0" w:rsidRDefault="00CA5FFE">
      <w:pPr>
        <w:pStyle w:val="ConsPlusNormal"/>
        <w:tabs>
          <w:tab w:val="left" w:pos="993"/>
        </w:tabs>
        <w:spacing w:line="360" w:lineRule="auto"/>
        <w:ind w:firstLine="709"/>
        <w:jc w:val="both"/>
      </w:pPr>
      <w:r w:rsidRPr="008C0AD0">
        <w:t>5.</w:t>
      </w:r>
      <w:r w:rsidRPr="008C0AD0">
        <w:tab/>
        <w:t>При формировании проекта перечня необходимо учитывать:</w:t>
      </w:r>
    </w:p>
    <w:p w:rsidR="00520B3C" w:rsidRPr="008C0AD0" w:rsidRDefault="00CA5FFE">
      <w:pPr>
        <w:pStyle w:val="ConsPlusNormal"/>
        <w:tabs>
          <w:tab w:val="left" w:pos="993"/>
        </w:tabs>
        <w:spacing w:line="360" w:lineRule="auto"/>
        <w:ind w:firstLine="709"/>
        <w:jc w:val="both"/>
      </w:pPr>
      <w:r w:rsidRPr="008C0AD0">
        <w:t>потребност</w:t>
      </w:r>
      <w:r w:rsidR="00D512EA" w:rsidRPr="008C0AD0">
        <w:t>ь</w:t>
      </w:r>
      <w:r w:rsidRPr="008C0AD0">
        <w:t xml:space="preserve"> экономики Кировской области в данном виде общераспространенных полезных ископаемых и (или) продуктах его переработки на основе прогнозов и программ социально-экономического развития;</w:t>
      </w:r>
    </w:p>
    <w:p w:rsidR="00520B3C" w:rsidRPr="008C0AD0" w:rsidRDefault="00CA5FFE">
      <w:pPr>
        <w:tabs>
          <w:tab w:val="left" w:pos="993"/>
        </w:tabs>
        <w:spacing w:line="360" w:lineRule="auto"/>
        <w:ind w:firstLine="709"/>
        <w:jc w:val="both"/>
      </w:pPr>
      <w:r w:rsidRPr="008C0AD0">
        <w:rPr>
          <w:sz w:val="28"/>
          <w:szCs w:val="28"/>
        </w:rPr>
        <w:t>необходимость обеспечения воспроизводства минерально-сырьевой базы Кировской области по данному виду полезных ископаемых;</w:t>
      </w:r>
    </w:p>
    <w:p w:rsidR="00520B3C" w:rsidRPr="008C0AD0" w:rsidRDefault="00CA5FF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возможность обеспечения потребностей экономики Кировской области в минерально-сырьевых ресурсах за счет распределенного фонда недр;</w:t>
      </w:r>
    </w:p>
    <w:p w:rsidR="00474F82" w:rsidRPr="008C0AD0" w:rsidRDefault="00CA5FF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социально-экономическое значение освоения конкретных видов полезных ископаемых для развития Кировской области;</w:t>
      </w:r>
    </w:p>
    <w:p w:rsidR="00520B3C" w:rsidRPr="008C0AD0" w:rsidRDefault="00CA5FF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возможности существующей промышленной инфраструктуры в части добычи и (или) переработки данного вида общераспространенных полезных ископаемых;</w:t>
      </w:r>
    </w:p>
    <w:p w:rsidR="00520B3C" w:rsidRPr="008C0AD0" w:rsidRDefault="00CA5FF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lastRenderedPageBreak/>
        <w:t>состояние освоения примыкающих участков недр на флангах и нижележащих горизонтах планируемого к предоставлению в пользование участка недр местного значения;</w:t>
      </w:r>
    </w:p>
    <w:p w:rsidR="00520B3C" w:rsidRPr="008C0AD0" w:rsidRDefault="00CA5FF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 xml:space="preserve">мнение органов местного самоуправления </w:t>
      </w:r>
      <w:r w:rsidR="00C03091" w:rsidRPr="008C0AD0">
        <w:rPr>
          <w:sz w:val="28"/>
          <w:szCs w:val="28"/>
        </w:rPr>
        <w:t>муниципальных образований Кировской области</w:t>
      </w:r>
      <w:r w:rsidR="0044015F" w:rsidRPr="008C0AD0">
        <w:rPr>
          <w:sz w:val="28"/>
          <w:szCs w:val="28"/>
        </w:rPr>
        <w:t xml:space="preserve"> </w:t>
      </w:r>
      <w:r w:rsidR="00C03091" w:rsidRPr="008C0AD0">
        <w:rPr>
          <w:sz w:val="28"/>
          <w:szCs w:val="28"/>
        </w:rPr>
        <w:t>о</w:t>
      </w:r>
      <w:r w:rsidRPr="008C0AD0">
        <w:rPr>
          <w:sz w:val="28"/>
          <w:szCs w:val="28"/>
        </w:rPr>
        <w:t xml:space="preserve"> соблюдении социально-экономических и экологических интересов населения территории, на которой расположен участок недр местного значения</w:t>
      </w:r>
      <w:r w:rsidR="00BB40B2" w:rsidRPr="008C0AD0">
        <w:rPr>
          <w:sz w:val="28"/>
          <w:szCs w:val="28"/>
        </w:rPr>
        <w:t>, по вопросу предоставления права пользования заявленным участком недр</w:t>
      </w:r>
      <w:r w:rsidR="0044015F" w:rsidRPr="008C0AD0">
        <w:rPr>
          <w:sz w:val="28"/>
          <w:szCs w:val="28"/>
        </w:rPr>
        <w:t xml:space="preserve"> местного значения</w:t>
      </w:r>
      <w:r w:rsidRPr="008C0AD0">
        <w:rPr>
          <w:sz w:val="28"/>
          <w:szCs w:val="28"/>
        </w:rPr>
        <w:t>;</w:t>
      </w:r>
    </w:p>
    <w:p w:rsidR="00520B3C" w:rsidRPr="008C0AD0" w:rsidRDefault="00CA5FF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наличие существующих ограничений на пользование недрами на земельных участках (водоохранные зоны, санитарно-защитные зоны, земли сельскохозяйственного назначения, земли лесного фонда и др.).</w:t>
      </w:r>
    </w:p>
    <w:p w:rsidR="00520B3C" w:rsidRPr="008C0AD0" w:rsidRDefault="00CA5FFE">
      <w:pPr>
        <w:pStyle w:val="ConsPlusNormal"/>
        <w:tabs>
          <w:tab w:val="left" w:pos="993"/>
        </w:tabs>
        <w:spacing w:line="360" w:lineRule="auto"/>
        <w:ind w:firstLine="709"/>
        <w:jc w:val="both"/>
      </w:pPr>
      <w:r w:rsidRPr="008C0AD0">
        <w:rPr>
          <w:spacing w:val="3"/>
        </w:rPr>
        <w:t>6.</w:t>
      </w:r>
      <w:r w:rsidRPr="008C0AD0">
        <w:rPr>
          <w:spacing w:val="3"/>
        </w:rPr>
        <w:tab/>
        <w:t>Формирование проекта перечня осуществляется на земельных участках</w:t>
      </w:r>
      <w:r w:rsidR="00C03091" w:rsidRPr="008C0AD0">
        <w:rPr>
          <w:spacing w:val="3"/>
        </w:rPr>
        <w:t>, целевое назначение</w:t>
      </w:r>
      <w:r w:rsidRPr="008C0AD0">
        <w:rPr>
          <w:spacing w:val="3"/>
        </w:rPr>
        <w:t xml:space="preserve"> которых позволяет осуществлять добычу полезных ископаемых. В проект перечня не допускается включение участков недр местного значения, расположенных под земе</w:t>
      </w:r>
      <w:r w:rsidR="00BB40B2" w:rsidRPr="008C0AD0">
        <w:rPr>
          <w:spacing w:val="3"/>
        </w:rPr>
        <w:t>льными участками категории земель</w:t>
      </w:r>
      <w:r w:rsidRPr="008C0AD0">
        <w:rPr>
          <w:spacing w:val="3"/>
        </w:rPr>
        <w:t xml:space="preserve"> сельскохозяйственного назначения.</w:t>
      </w:r>
    </w:p>
    <w:p w:rsidR="00520B3C" w:rsidRPr="008C0AD0" w:rsidRDefault="00CA5FFE">
      <w:pPr>
        <w:pStyle w:val="ConsPlusNormal"/>
        <w:tabs>
          <w:tab w:val="left" w:pos="993"/>
        </w:tabs>
        <w:spacing w:line="360" w:lineRule="auto"/>
        <w:ind w:firstLine="709"/>
        <w:jc w:val="both"/>
      </w:pPr>
      <w:r w:rsidRPr="008C0AD0">
        <w:t>7.</w:t>
      </w:r>
      <w:r w:rsidRPr="008C0AD0">
        <w:tab/>
        <w:t>Проект перечня включает сведения о местоположении, координатах, виде общераспространенного полезного ископаемого, содержащегося в пределах соответствующего участка недр</w:t>
      </w:r>
      <w:r w:rsidR="0044015F" w:rsidRPr="008C0AD0">
        <w:t xml:space="preserve"> местного значения</w:t>
      </w:r>
      <w:r w:rsidRPr="008C0AD0">
        <w:t>, наименовании участка недр</w:t>
      </w:r>
      <w:r w:rsidR="0044015F" w:rsidRPr="008C0AD0">
        <w:t xml:space="preserve"> местного значения</w:t>
      </w:r>
      <w:r w:rsidRPr="008C0AD0">
        <w:t xml:space="preserve">, информацию об отсутствии или наличии на указанных участках недр </w:t>
      </w:r>
      <w:r w:rsidR="0044015F" w:rsidRPr="008C0AD0">
        <w:t xml:space="preserve">местного значения </w:t>
      </w:r>
      <w:r w:rsidRPr="008C0AD0">
        <w:t>особо охраняемых при</w:t>
      </w:r>
      <w:r w:rsidR="00C03091" w:rsidRPr="008C0AD0">
        <w:t>родных территорий</w:t>
      </w:r>
      <w:r w:rsidRPr="008C0AD0">
        <w:t xml:space="preserve"> федерального, регионального и местного значения, вид</w:t>
      </w:r>
      <w:r w:rsidR="00C03091" w:rsidRPr="008C0AD0">
        <w:t>е</w:t>
      </w:r>
      <w:r w:rsidRPr="008C0AD0">
        <w:t xml:space="preserve"> пользования недрами.</w:t>
      </w:r>
    </w:p>
    <w:p w:rsidR="00520B3C" w:rsidRPr="008C0AD0" w:rsidRDefault="00CA5FFE">
      <w:pPr>
        <w:pStyle w:val="ConsPlusNormal"/>
        <w:tabs>
          <w:tab w:val="left" w:pos="993"/>
        </w:tabs>
        <w:spacing w:line="360" w:lineRule="auto"/>
        <w:ind w:firstLine="709"/>
        <w:jc w:val="both"/>
      </w:pPr>
      <w:r w:rsidRPr="008C0AD0">
        <w:t>8.</w:t>
      </w:r>
      <w:r w:rsidRPr="008C0AD0">
        <w:tab/>
      </w:r>
      <w:r w:rsidR="00DA68AA" w:rsidRPr="008C0AD0">
        <w:t xml:space="preserve">Заявитель </w:t>
      </w:r>
      <w:r w:rsidRPr="008C0AD0">
        <w:t xml:space="preserve">вправе подать </w:t>
      </w:r>
      <w:r w:rsidR="00C03091" w:rsidRPr="008C0AD0">
        <w:rPr>
          <w:rFonts w:eastAsia="Calibri"/>
        </w:rPr>
        <w:t>в у</w:t>
      </w:r>
      <w:r w:rsidRPr="008C0AD0">
        <w:rPr>
          <w:rFonts w:eastAsia="Calibri"/>
        </w:rPr>
        <w:t>полномоченный орган</w:t>
      </w:r>
      <w:r w:rsidR="00DA68AA" w:rsidRPr="008C0AD0">
        <w:t xml:space="preserve"> заявку</w:t>
      </w:r>
      <w:r w:rsidRPr="008C0AD0">
        <w:t xml:space="preserve"> на включение</w:t>
      </w:r>
      <w:r w:rsidR="00474F82" w:rsidRPr="008C0AD0">
        <w:t xml:space="preserve"> участков недр</w:t>
      </w:r>
      <w:r w:rsidR="0044015F" w:rsidRPr="008C0AD0">
        <w:t xml:space="preserve"> местного значения</w:t>
      </w:r>
      <w:r w:rsidR="00474F82" w:rsidRPr="008C0AD0">
        <w:t xml:space="preserve"> в проект перечня.</w:t>
      </w:r>
    </w:p>
    <w:p w:rsidR="00520B3C" w:rsidRPr="008C0AD0" w:rsidRDefault="00474F82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eastAsia="Calibri"/>
        </w:rPr>
      </w:pPr>
      <w:r w:rsidRPr="008C0AD0">
        <w:rPr>
          <w:rFonts w:eastAsia="Calibri"/>
        </w:rPr>
        <w:t>У</w:t>
      </w:r>
      <w:r w:rsidR="00CA5FFE" w:rsidRPr="008C0AD0">
        <w:rPr>
          <w:rFonts w:eastAsia="Calibri"/>
        </w:rPr>
        <w:t>полномоченный орган вправе вносить предложения о вкл</w:t>
      </w:r>
      <w:r w:rsidR="00DA68AA" w:rsidRPr="008C0AD0">
        <w:rPr>
          <w:rFonts w:eastAsia="Calibri"/>
        </w:rPr>
        <w:t>ючении участков недр</w:t>
      </w:r>
      <w:r w:rsidR="0044015F" w:rsidRPr="008C0AD0">
        <w:t xml:space="preserve"> местного значения</w:t>
      </w:r>
      <w:r w:rsidR="00DA68AA" w:rsidRPr="008C0AD0">
        <w:rPr>
          <w:rFonts w:eastAsia="Calibri"/>
        </w:rPr>
        <w:t>, содержащих</w:t>
      </w:r>
      <w:r w:rsidR="00CA5FFE" w:rsidRPr="008C0AD0">
        <w:rPr>
          <w:rFonts w:eastAsia="Calibri"/>
        </w:rPr>
        <w:t xml:space="preserve"> общераспространенные полезные ископаемые, в проект перечня.</w:t>
      </w:r>
    </w:p>
    <w:p w:rsidR="00014DCD" w:rsidRDefault="00CA5FFE">
      <w:pPr>
        <w:pStyle w:val="ConsPlusNormal"/>
        <w:tabs>
          <w:tab w:val="left" w:pos="993"/>
        </w:tabs>
        <w:spacing w:line="360" w:lineRule="auto"/>
        <w:ind w:firstLine="709"/>
        <w:jc w:val="both"/>
      </w:pPr>
      <w:r w:rsidRPr="008C0AD0">
        <w:t>9.</w:t>
      </w:r>
      <w:r w:rsidRPr="008C0AD0">
        <w:tab/>
        <w:t>За</w:t>
      </w:r>
      <w:r w:rsidR="00DA68AA" w:rsidRPr="008C0AD0">
        <w:t xml:space="preserve">явитель </w:t>
      </w:r>
      <w:r w:rsidR="00014DCD" w:rsidRPr="008C0AD0">
        <w:t>представляет в уполномоченный орган лично или направляет по почте заявку</w:t>
      </w:r>
      <w:r w:rsidR="00485D39" w:rsidRPr="008C0AD0">
        <w:t xml:space="preserve"> </w:t>
      </w:r>
      <w:r w:rsidR="00B07BFD" w:rsidRPr="008C0AD0">
        <w:t>согласно</w:t>
      </w:r>
      <w:r w:rsidR="00187006" w:rsidRPr="008C0AD0">
        <w:t xml:space="preserve"> </w:t>
      </w:r>
      <w:r w:rsidR="00014DCD" w:rsidRPr="008C0AD0">
        <w:t>приложени</w:t>
      </w:r>
      <w:r w:rsidR="00B07BFD" w:rsidRPr="008C0AD0">
        <w:t>ю</w:t>
      </w:r>
      <w:r w:rsidR="00014DCD" w:rsidRPr="008C0AD0">
        <w:t>.</w:t>
      </w:r>
    </w:p>
    <w:p w:rsidR="00DF6F61" w:rsidRPr="008C0AD0" w:rsidRDefault="00DF6F61">
      <w:pPr>
        <w:pStyle w:val="ConsPlusNormal"/>
        <w:tabs>
          <w:tab w:val="left" w:pos="993"/>
        </w:tabs>
        <w:spacing w:line="360" w:lineRule="auto"/>
        <w:ind w:firstLine="709"/>
        <w:jc w:val="both"/>
      </w:pPr>
    </w:p>
    <w:p w:rsidR="00520B3C" w:rsidRPr="008C0AD0" w:rsidRDefault="00CA5FF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lastRenderedPageBreak/>
        <w:t>10.</w:t>
      </w:r>
      <w:r w:rsidRPr="008C0AD0">
        <w:rPr>
          <w:sz w:val="28"/>
          <w:szCs w:val="28"/>
        </w:rPr>
        <w:tab/>
        <w:t>К заявке прилагаются следующие материалы:</w:t>
      </w:r>
    </w:p>
    <w:p w:rsidR="00520B3C" w:rsidRPr="008C0AD0" w:rsidRDefault="00014DC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10.1.</w:t>
      </w:r>
      <w:r w:rsidRPr="008C0AD0">
        <w:rPr>
          <w:sz w:val="28"/>
          <w:szCs w:val="28"/>
        </w:rPr>
        <w:tab/>
        <w:t>С</w:t>
      </w:r>
      <w:r w:rsidR="00CA5FFE" w:rsidRPr="008C0AD0">
        <w:rPr>
          <w:sz w:val="28"/>
          <w:szCs w:val="28"/>
        </w:rPr>
        <w:t>хема расположения заявленного участка недр местн</w:t>
      </w:r>
      <w:r w:rsidRPr="008C0AD0">
        <w:rPr>
          <w:sz w:val="28"/>
          <w:szCs w:val="28"/>
        </w:rPr>
        <w:t>ого значения масштаба не более</w:t>
      </w:r>
      <w:r w:rsidR="00CA5FFE" w:rsidRPr="008C0AD0">
        <w:rPr>
          <w:sz w:val="28"/>
          <w:szCs w:val="28"/>
        </w:rPr>
        <w:t xml:space="preserve"> 1:10000 и не ме</w:t>
      </w:r>
      <w:r w:rsidRPr="008C0AD0">
        <w:rPr>
          <w:sz w:val="28"/>
          <w:szCs w:val="28"/>
        </w:rPr>
        <w:t xml:space="preserve">нее </w:t>
      </w:r>
      <w:r w:rsidR="00CA5FFE" w:rsidRPr="008C0AD0">
        <w:rPr>
          <w:sz w:val="28"/>
          <w:szCs w:val="28"/>
        </w:rPr>
        <w:t>1:50000 на то</w:t>
      </w:r>
      <w:r w:rsidR="00DA68AA" w:rsidRPr="008C0AD0">
        <w:rPr>
          <w:sz w:val="28"/>
          <w:szCs w:val="28"/>
        </w:rPr>
        <w:t>пографической основе, содержащая</w:t>
      </w:r>
      <w:r w:rsidR="00CA5FFE" w:rsidRPr="008C0AD0">
        <w:rPr>
          <w:sz w:val="28"/>
          <w:szCs w:val="28"/>
        </w:rPr>
        <w:t xml:space="preserve"> населенные пункты, дорожную сеть, водные объекты, контур участка недр</w:t>
      </w:r>
      <w:r w:rsidR="0044015F" w:rsidRPr="008C0AD0">
        <w:rPr>
          <w:sz w:val="28"/>
          <w:szCs w:val="28"/>
        </w:rPr>
        <w:t xml:space="preserve"> местного значения</w:t>
      </w:r>
      <w:r w:rsidR="00CA5FFE" w:rsidRPr="008C0AD0">
        <w:rPr>
          <w:sz w:val="28"/>
          <w:szCs w:val="28"/>
        </w:rPr>
        <w:t>, предлагаемого к включению в проект перечня, в виде многоугольника с последовательной нумерацией угловых точек предполагаемого горного или ге</w:t>
      </w:r>
      <w:r w:rsidR="00DA68AA" w:rsidRPr="008C0AD0">
        <w:rPr>
          <w:sz w:val="28"/>
          <w:szCs w:val="28"/>
        </w:rPr>
        <w:t>ологического отвода, позволяющая</w:t>
      </w:r>
      <w:r w:rsidR="00CA5FFE" w:rsidRPr="008C0AD0">
        <w:rPr>
          <w:sz w:val="28"/>
          <w:szCs w:val="28"/>
        </w:rPr>
        <w:t xml:space="preserve"> однозначно определить местоположение</w:t>
      </w:r>
      <w:r w:rsidRPr="008C0AD0">
        <w:rPr>
          <w:sz w:val="28"/>
          <w:szCs w:val="28"/>
        </w:rPr>
        <w:t xml:space="preserve"> участка недр местного значения</w:t>
      </w:r>
      <w:r w:rsidR="00CA5FFE" w:rsidRPr="008C0AD0">
        <w:rPr>
          <w:sz w:val="28"/>
          <w:szCs w:val="28"/>
        </w:rPr>
        <w:t>, с условными обозначениями и с указанием географических координат угловых точек в системе координат МСК-43/</w:t>
      </w:r>
      <w:r w:rsidR="00CA5FFE" w:rsidRPr="008C0AD0">
        <w:rPr>
          <w:sz w:val="28"/>
          <w:szCs w:val="28"/>
          <w:lang w:val="en-US"/>
        </w:rPr>
        <w:t>WGS</w:t>
      </w:r>
      <w:r w:rsidR="00CA5FFE" w:rsidRPr="008C0AD0">
        <w:rPr>
          <w:sz w:val="28"/>
          <w:szCs w:val="28"/>
        </w:rPr>
        <w:t>84</w:t>
      </w:r>
      <w:r w:rsidRPr="008C0AD0">
        <w:rPr>
          <w:sz w:val="28"/>
          <w:szCs w:val="28"/>
        </w:rPr>
        <w:t xml:space="preserve"> (градусы, минуты, секунды).</w:t>
      </w:r>
    </w:p>
    <w:p w:rsidR="00520B3C" w:rsidRPr="008C0AD0" w:rsidRDefault="00014DC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10.2.</w:t>
      </w:r>
      <w:r w:rsidR="00CA5FFE" w:rsidRPr="008C0AD0">
        <w:rPr>
          <w:sz w:val="28"/>
          <w:szCs w:val="28"/>
        </w:rPr>
        <w:tab/>
      </w:r>
      <w:r w:rsidRPr="008C0AD0">
        <w:rPr>
          <w:sz w:val="28"/>
          <w:szCs w:val="28"/>
        </w:rPr>
        <w:t>П</w:t>
      </w:r>
      <w:r w:rsidR="00CA5FFE" w:rsidRPr="008C0AD0">
        <w:rPr>
          <w:sz w:val="28"/>
          <w:szCs w:val="28"/>
        </w:rPr>
        <w:t>ояснительная записка, содержащая следующие сведения:</w:t>
      </w:r>
    </w:p>
    <w:p w:rsidR="00520B3C" w:rsidRPr="008C0AD0" w:rsidRDefault="00CA5FF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наименование участка недр местного значения, особенности рельефа местности заявленного участка недр местного значения, абсолютные отметки поверхности;</w:t>
      </w:r>
    </w:p>
    <w:p w:rsidR="00520B3C" w:rsidRPr="008C0AD0" w:rsidRDefault="00CA5FFE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0AD0">
        <w:rPr>
          <w:rFonts w:eastAsia="Calibri"/>
          <w:sz w:val="28"/>
          <w:szCs w:val="28"/>
        </w:rPr>
        <w:t>краткие сведения об изученности и геологическом строении заявленного участка недр</w:t>
      </w:r>
      <w:r w:rsidR="00753000" w:rsidRPr="008C0AD0">
        <w:rPr>
          <w:rFonts w:eastAsia="Calibri"/>
          <w:sz w:val="28"/>
          <w:szCs w:val="28"/>
        </w:rPr>
        <w:t xml:space="preserve"> местного значения</w:t>
      </w:r>
      <w:r w:rsidRPr="008C0AD0">
        <w:rPr>
          <w:rFonts w:eastAsia="Calibri"/>
          <w:sz w:val="28"/>
          <w:szCs w:val="28"/>
        </w:rPr>
        <w:t xml:space="preserve">, включая вещественный состав и мощности вскрышных пород и полезного ископаемого, физико-механические и технологические свойства полезного ископаемого. Данные приводятся на основе ранее проведенного геологического изучения участка недр </w:t>
      </w:r>
      <w:r w:rsidR="00753000" w:rsidRPr="008C0AD0">
        <w:rPr>
          <w:rFonts w:eastAsia="Calibri"/>
          <w:sz w:val="28"/>
          <w:szCs w:val="28"/>
        </w:rPr>
        <w:t xml:space="preserve">местного значения </w:t>
      </w:r>
      <w:r w:rsidRPr="008C0AD0">
        <w:rPr>
          <w:rFonts w:eastAsia="Calibri"/>
          <w:sz w:val="28"/>
          <w:szCs w:val="28"/>
        </w:rPr>
        <w:t>(если такое проводилось) или на основе информации государственной геологической съемки соответствующего района с использованием данных по месторождениям-аналогам;</w:t>
      </w:r>
    </w:p>
    <w:p w:rsidR="00520B3C" w:rsidRPr="008C0AD0" w:rsidRDefault="00CA5FF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предложения заявителя по условиям пользования участком недр местного значения, включающие: предполагаемый способ отработки участка недр местного значения, годовой объем добычи общераспространенных полезных ископаемых, предполагаемый способ переработки добытого полезного ископаемого, производственную мощность будущего предприятия и вид производимой продукции;</w:t>
      </w:r>
    </w:p>
    <w:p w:rsidR="00520B3C" w:rsidRPr="008C0AD0" w:rsidRDefault="00CA5FF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 xml:space="preserve">сведения о собственниках земельного участка, землепользователях, землевладельцах или арендаторах земельного участка, на территории </w:t>
      </w:r>
      <w:r w:rsidRPr="008C0AD0">
        <w:rPr>
          <w:sz w:val="28"/>
          <w:szCs w:val="28"/>
        </w:rPr>
        <w:lastRenderedPageBreak/>
        <w:t>которого расположен заявленный участок недр местного значения, сведения о кадастровом номере земельного участка, на территории которого расположен заявленный участок недр местного значения;</w:t>
      </w:r>
    </w:p>
    <w:p w:rsidR="00520B3C" w:rsidRPr="008C0AD0" w:rsidRDefault="00CA5FF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согласие собственника земельного участка на осуществл</w:t>
      </w:r>
      <w:r w:rsidR="00CD0ED4" w:rsidRPr="008C0AD0">
        <w:rPr>
          <w:sz w:val="28"/>
          <w:szCs w:val="28"/>
        </w:rPr>
        <w:t>ение добычи полезных ископаемых.</w:t>
      </w:r>
    </w:p>
    <w:p w:rsidR="00520B3C" w:rsidRPr="008C0AD0" w:rsidRDefault="0069554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10.3.</w:t>
      </w:r>
      <w:r w:rsidRPr="008C0AD0">
        <w:rPr>
          <w:sz w:val="28"/>
          <w:szCs w:val="28"/>
        </w:rPr>
        <w:tab/>
        <w:t>М</w:t>
      </w:r>
      <w:r w:rsidR="00CA5FFE" w:rsidRPr="008C0AD0">
        <w:rPr>
          <w:sz w:val="28"/>
          <w:szCs w:val="28"/>
        </w:rPr>
        <w:t xml:space="preserve">атериалы, подтверждающие отсутствие ограничения пользования недрами на </w:t>
      </w:r>
      <w:r w:rsidRPr="008C0AD0">
        <w:rPr>
          <w:sz w:val="28"/>
          <w:szCs w:val="28"/>
        </w:rPr>
        <w:t xml:space="preserve">земельном </w:t>
      </w:r>
      <w:r w:rsidR="00CA5FFE" w:rsidRPr="008C0AD0">
        <w:rPr>
          <w:sz w:val="28"/>
          <w:szCs w:val="28"/>
        </w:rPr>
        <w:t>участке:</w:t>
      </w:r>
    </w:p>
    <w:p w:rsidR="00087E92" w:rsidRPr="008C0AD0" w:rsidRDefault="00087E92" w:rsidP="00087E9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pacing w:val="1"/>
          <w:sz w:val="28"/>
          <w:szCs w:val="28"/>
          <w:shd w:val="clear" w:color="auto" w:fill="FFFFFF"/>
        </w:rPr>
        <w:t>выписка из Единого государственного реестра недвижимости об основных характеристиках и зарегистрированных правах на земельный участок</w:t>
      </w:r>
      <w:r w:rsidRPr="008C0AD0">
        <w:rPr>
          <w:sz w:val="28"/>
          <w:szCs w:val="28"/>
        </w:rPr>
        <w:t>, на территории которого расположен заявленный участок недр местного значения;</w:t>
      </w:r>
    </w:p>
    <w:p w:rsidR="00520B3C" w:rsidRPr="008C0AD0" w:rsidRDefault="00CA5FF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выписка из государственного лесного реестра о наличии или отсутствии лесных участков на заявленном участке недр</w:t>
      </w:r>
      <w:r w:rsidR="0069554B" w:rsidRPr="008C0AD0">
        <w:rPr>
          <w:sz w:val="28"/>
          <w:szCs w:val="28"/>
        </w:rPr>
        <w:t xml:space="preserve"> местного значения</w:t>
      </w:r>
      <w:r w:rsidRPr="008C0AD0">
        <w:rPr>
          <w:sz w:val="28"/>
          <w:szCs w:val="28"/>
        </w:rPr>
        <w:t>;</w:t>
      </w:r>
    </w:p>
    <w:p w:rsidR="00520B3C" w:rsidRPr="008C0AD0" w:rsidRDefault="00CA5FFE">
      <w:pPr>
        <w:tabs>
          <w:tab w:val="left" w:pos="993"/>
        </w:tabs>
        <w:spacing w:line="360" w:lineRule="auto"/>
        <w:ind w:firstLine="709"/>
        <w:jc w:val="both"/>
      </w:pPr>
      <w:r w:rsidRPr="008C0AD0">
        <w:rPr>
          <w:sz w:val="28"/>
          <w:szCs w:val="28"/>
        </w:rPr>
        <w:t>информация о наличии или отсутствии особо охраняемых природных территорий регионального и местного значения, о наличии или отсутствии водоохранных зон водных объектов и зон санитарной охраны водных объектов, используемых для питьевого и хозяйственно-бытового водоснабжения, а также о наличии или отсутствии объектов растительного и животного мира, принадлежащих к видам, занесенным в Красную книгу Кировской области, на заявленном участке недр</w:t>
      </w:r>
      <w:r w:rsidR="0069554B" w:rsidRPr="008C0AD0">
        <w:rPr>
          <w:sz w:val="28"/>
          <w:szCs w:val="28"/>
        </w:rPr>
        <w:t xml:space="preserve"> местного значения;</w:t>
      </w:r>
    </w:p>
    <w:p w:rsidR="00520B3C" w:rsidRPr="008C0AD0" w:rsidRDefault="00CA5FF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 xml:space="preserve">информация Управления государственной охраны объектов культурного наследия Кировской области о наличии или отсутствии на заявленном участке недр </w:t>
      </w:r>
      <w:r w:rsidR="0069554B" w:rsidRPr="008C0AD0">
        <w:rPr>
          <w:sz w:val="28"/>
          <w:szCs w:val="28"/>
        </w:rPr>
        <w:t xml:space="preserve">местного значения </w:t>
      </w:r>
      <w:r w:rsidRPr="008C0AD0">
        <w:rPr>
          <w:sz w:val="28"/>
          <w:szCs w:val="28"/>
        </w:rPr>
        <w:t>объектов культурного наследия федерального, регионального или местного значения, включенных в единый государственный реестр объектов культурного наследия (памятников истории и культуры) народов Российской Федерации и их зон охраны;</w:t>
      </w:r>
    </w:p>
    <w:p w:rsidR="00520B3C" w:rsidRPr="008C0AD0" w:rsidRDefault="00CA5FFE">
      <w:pPr>
        <w:tabs>
          <w:tab w:val="left" w:pos="993"/>
        </w:tabs>
        <w:spacing w:line="360" w:lineRule="auto"/>
        <w:ind w:firstLine="709"/>
        <w:jc w:val="both"/>
        <w:rPr>
          <w:spacing w:val="3"/>
          <w:sz w:val="28"/>
          <w:szCs w:val="28"/>
        </w:rPr>
      </w:pPr>
      <w:r w:rsidRPr="008C0AD0">
        <w:rPr>
          <w:spacing w:val="3"/>
          <w:sz w:val="28"/>
          <w:szCs w:val="28"/>
        </w:rPr>
        <w:t>информация министерства сельского хозяйства и продовольствия Кировской области о наличии или отсутствии в границах участка недр</w:t>
      </w:r>
      <w:r w:rsidR="00CA60C4" w:rsidRPr="008C0AD0">
        <w:rPr>
          <w:spacing w:val="3"/>
          <w:sz w:val="28"/>
          <w:szCs w:val="28"/>
        </w:rPr>
        <w:t xml:space="preserve"> </w:t>
      </w:r>
      <w:r w:rsidR="0069554B" w:rsidRPr="008C0AD0">
        <w:rPr>
          <w:spacing w:val="3"/>
          <w:sz w:val="28"/>
          <w:szCs w:val="28"/>
        </w:rPr>
        <w:t>местного значения</w:t>
      </w:r>
      <w:r w:rsidRPr="008C0AD0">
        <w:rPr>
          <w:spacing w:val="3"/>
          <w:sz w:val="28"/>
          <w:szCs w:val="28"/>
        </w:rPr>
        <w:t xml:space="preserve"> земель сельскохозяйственного назначения и сельскохозяйственных угодий.</w:t>
      </w:r>
    </w:p>
    <w:p w:rsidR="00520B3C" w:rsidRPr="008C0AD0" w:rsidRDefault="00CA5FF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lastRenderedPageBreak/>
        <w:t>11.</w:t>
      </w:r>
      <w:r w:rsidRPr="008C0AD0">
        <w:rPr>
          <w:sz w:val="28"/>
          <w:szCs w:val="28"/>
        </w:rPr>
        <w:tab/>
        <w:t xml:space="preserve">Материалы, перечисленные в пункте 10 настоящего Порядка, за исключением материалов, указанных в подпункте </w:t>
      </w:r>
      <w:r w:rsidR="0069554B" w:rsidRPr="008C0AD0">
        <w:rPr>
          <w:sz w:val="28"/>
          <w:szCs w:val="28"/>
        </w:rPr>
        <w:t xml:space="preserve">10.3 </w:t>
      </w:r>
      <w:r w:rsidRPr="008C0AD0">
        <w:rPr>
          <w:sz w:val="28"/>
          <w:szCs w:val="28"/>
        </w:rPr>
        <w:t>настоящего Порядка, представляются заявителем в обязательном порядке.</w:t>
      </w:r>
    </w:p>
    <w:p w:rsidR="00520B3C" w:rsidRPr="008C0AD0" w:rsidRDefault="00CA5FF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 xml:space="preserve">Материалы, указанные в подпункте </w:t>
      </w:r>
      <w:r w:rsidR="00042372" w:rsidRPr="008C0AD0">
        <w:rPr>
          <w:sz w:val="28"/>
          <w:szCs w:val="28"/>
        </w:rPr>
        <w:t xml:space="preserve">10.3 </w:t>
      </w:r>
      <w:r w:rsidRPr="008C0AD0">
        <w:rPr>
          <w:sz w:val="28"/>
          <w:szCs w:val="28"/>
        </w:rPr>
        <w:t>настоящего Порядка, представляются заявителем по желанию. При их отсутствии в пр</w:t>
      </w:r>
      <w:r w:rsidR="00042372" w:rsidRPr="008C0AD0">
        <w:rPr>
          <w:sz w:val="28"/>
          <w:szCs w:val="28"/>
        </w:rPr>
        <w:t>едставленном пакете документов у</w:t>
      </w:r>
      <w:r w:rsidRPr="008C0AD0">
        <w:rPr>
          <w:sz w:val="28"/>
          <w:szCs w:val="28"/>
        </w:rPr>
        <w:t>полномоченный орган запрашивает необходимую информацию посредством направления запросов в государственные органы и подведомственные государственным органам организации, в полномочия которых входит выдача соответствующих документов и сведений.</w:t>
      </w:r>
    </w:p>
    <w:p w:rsidR="00520B3C" w:rsidRPr="008C0AD0" w:rsidRDefault="0004237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 xml:space="preserve">Заявителем </w:t>
      </w:r>
      <w:r w:rsidR="00CA5FFE" w:rsidRPr="008C0AD0">
        <w:rPr>
          <w:sz w:val="28"/>
          <w:szCs w:val="28"/>
        </w:rPr>
        <w:t>представляются</w:t>
      </w:r>
      <w:r w:rsidR="00A56B8D" w:rsidRPr="008C0AD0">
        <w:rPr>
          <w:sz w:val="28"/>
          <w:szCs w:val="28"/>
        </w:rPr>
        <w:t xml:space="preserve"> </w:t>
      </w:r>
      <w:r w:rsidRPr="008C0AD0">
        <w:rPr>
          <w:sz w:val="28"/>
          <w:szCs w:val="28"/>
        </w:rPr>
        <w:t>материалы</w:t>
      </w:r>
      <w:r w:rsidR="00CA5FFE" w:rsidRPr="008C0AD0">
        <w:rPr>
          <w:sz w:val="28"/>
          <w:szCs w:val="28"/>
        </w:rPr>
        <w:t xml:space="preserve">, заверенные его подписью и печатью (при наличии), за исключением материалов, указанных </w:t>
      </w:r>
      <w:r w:rsidR="009D1D4A" w:rsidRPr="008C0AD0">
        <w:rPr>
          <w:sz w:val="28"/>
          <w:szCs w:val="28"/>
        </w:rPr>
        <w:br/>
      </w:r>
      <w:r w:rsidR="00CA5FFE" w:rsidRPr="008C0AD0">
        <w:rPr>
          <w:sz w:val="28"/>
          <w:szCs w:val="28"/>
        </w:rPr>
        <w:t xml:space="preserve">в подпункте </w:t>
      </w:r>
      <w:r w:rsidRPr="008C0AD0">
        <w:rPr>
          <w:sz w:val="28"/>
          <w:szCs w:val="28"/>
        </w:rPr>
        <w:t xml:space="preserve">10.3 </w:t>
      </w:r>
      <w:r w:rsidR="00CA5FFE" w:rsidRPr="008C0AD0">
        <w:rPr>
          <w:sz w:val="28"/>
          <w:szCs w:val="28"/>
        </w:rPr>
        <w:t>настоящего Порядка.</w:t>
      </w:r>
    </w:p>
    <w:p w:rsidR="00520B3C" w:rsidRPr="008C0AD0" w:rsidRDefault="00CA5FF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Все представленные материалы возврату не подлежат.</w:t>
      </w:r>
    </w:p>
    <w:p w:rsidR="00520B3C" w:rsidRPr="008C0AD0" w:rsidRDefault="00CA5FFE">
      <w:pPr>
        <w:tabs>
          <w:tab w:val="left" w:pos="1134"/>
        </w:tabs>
        <w:spacing w:line="360" w:lineRule="auto"/>
        <w:ind w:firstLine="709"/>
        <w:jc w:val="both"/>
      </w:pPr>
      <w:r w:rsidRPr="008C0AD0">
        <w:rPr>
          <w:rFonts w:eastAsia="Calibri"/>
          <w:sz w:val="28"/>
          <w:szCs w:val="28"/>
        </w:rPr>
        <w:t>12.</w:t>
      </w:r>
      <w:r w:rsidRPr="008C0AD0">
        <w:rPr>
          <w:rFonts w:eastAsia="Calibri"/>
          <w:sz w:val="28"/>
          <w:szCs w:val="28"/>
        </w:rPr>
        <w:tab/>
      </w:r>
      <w:r w:rsidR="00042372" w:rsidRPr="008C0AD0">
        <w:rPr>
          <w:rFonts w:eastAsia="Calibri"/>
          <w:sz w:val="28"/>
          <w:szCs w:val="28"/>
        </w:rPr>
        <w:t xml:space="preserve">Уполномоченный орган регистрирует заявки </w:t>
      </w:r>
      <w:r w:rsidRPr="008C0AD0">
        <w:rPr>
          <w:rFonts w:eastAsia="Calibri"/>
          <w:sz w:val="28"/>
          <w:szCs w:val="28"/>
        </w:rPr>
        <w:t>в день их поступления и проверя</w:t>
      </w:r>
      <w:r w:rsidR="00042372" w:rsidRPr="008C0AD0">
        <w:rPr>
          <w:rFonts w:eastAsia="Calibri"/>
          <w:sz w:val="28"/>
          <w:szCs w:val="28"/>
        </w:rPr>
        <w:t xml:space="preserve">ет их </w:t>
      </w:r>
      <w:r w:rsidRPr="008C0AD0">
        <w:rPr>
          <w:rFonts w:eastAsia="Calibri"/>
          <w:sz w:val="28"/>
          <w:szCs w:val="28"/>
        </w:rPr>
        <w:t>на предмет соблюдения требований</w:t>
      </w:r>
      <w:r w:rsidR="00042372" w:rsidRPr="008C0AD0">
        <w:rPr>
          <w:rFonts w:eastAsia="Calibri"/>
          <w:sz w:val="28"/>
          <w:szCs w:val="28"/>
        </w:rPr>
        <w:t>, указанных в</w:t>
      </w:r>
      <w:r w:rsidR="00CD0ED4" w:rsidRPr="008C0AD0">
        <w:rPr>
          <w:rFonts w:eastAsia="Calibri"/>
          <w:sz w:val="28"/>
          <w:szCs w:val="28"/>
        </w:rPr>
        <w:t> </w:t>
      </w:r>
      <w:r w:rsidRPr="008C0AD0">
        <w:rPr>
          <w:rFonts w:eastAsia="Calibri"/>
          <w:sz w:val="28"/>
          <w:szCs w:val="28"/>
        </w:rPr>
        <w:t>пункт</w:t>
      </w:r>
      <w:r w:rsidR="00042372" w:rsidRPr="008C0AD0">
        <w:rPr>
          <w:rFonts w:eastAsia="Calibri"/>
          <w:sz w:val="28"/>
          <w:szCs w:val="28"/>
        </w:rPr>
        <w:t>ах</w:t>
      </w:r>
      <w:r w:rsidR="00BB0751">
        <w:rPr>
          <w:rFonts w:eastAsia="Calibri"/>
          <w:sz w:val="28"/>
          <w:szCs w:val="28"/>
        </w:rPr>
        <w:t> </w:t>
      </w:r>
      <w:r w:rsidRPr="008C0AD0">
        <w:rPr>
          <w:rFonts w:eastAsia="Calibri"/>
          <w:sz w:val="28"/>
          <w:szCs w:val="28"/>
        </w:rPr>
        <w:t>9</w:t>
      </w:r>
      <w:r w:rsidR="00EA6091" w:rsidRPr="008C0AD0">
        <w:rPr>
          <w:rFonts w:eastAsia="Calibri"/>
          <w:sz w:val="28"/>
          <w:szCs w:val="28"/>
        </w:rPr>
        <w:t xml:space="preserve">, 10, абзацах первом и третьем пункта </w:t>
      </w:r>
      <w:r w:rsidRPr="008C0AD0">
        <w:rPr>
          <w:rFonts w:eastAsia="Calibri"/>
          <w:sz w:val="28"/>
          <w:szCs w:val="28"/>
        </w:rPr>
        <w:t>1</w:t>
      </w:r>
      <w:r w:rsidR="00EA6091" w:rsidRPr="008C0AD0">
        <w:rPr>
          <w:rFonts w:eastAsia="Calibri"/>
          <w:sz w:val="28"/>
          <w:szCs w:val="28"/>
        </w:rPr>
        <w:t>1</w:t>
      </w:r>
      <w:r w:rsidRPr="008C0AD0">
        <w:rPr>
          <w:rFonts w:eastAsia="Calibri"/>
          <w:sz w:val="28"/>
          <w:szCs w:val="28"/>
        </w:rPr>
        <w:t xml:space="preserve"> настоящего Порядка.</w:t>
      </w:r>
    </w:p>
    <w:p w:rsidR="00520B3C" w:rsidRPr="008C0AD0" w:rsidRDefault="00CA5FFE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0AD0">
        <w:rPr>
          <w:rFonts w:eastAsia="Calibri"/>
          <w:sz w:val="28"/>
          <w:szCs w:val="28"/>
        </w:rPr>
        <w:t>13.</w:t>
      </w:r>
      <w:r w:rsidRPr="008C0AD0">
        <w:rPr>
          <w:rFonts w:eastAsia="Calibri"/>
          <w:sz w:val="28"/>
          <w:szCs w:val="28"/>
        </w:rPr>
        <w:tab/>
        <w:t>Уполномоченный орган отказывает в рассмотрении заявки по следующим основаниям:</w:t>
      </w:r>
    </w:p>
    <w:p w:rsidR="00520B3C" w:rsidRPr="008C0AD0" w:rsidRDefault="00CA5FF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заявка не соответствует прилагаемой форме;</w:t>
      </w:r>
    </w:p>
    <w:p w:rsidR="00087E92" w:rsidRPr="008C0AD0" w:rsidRDefault="00087E92" w:rsidP="00087E9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 xml:space="preserve">материалы, приложенные к заявке, не соответствуют </w:t>
      </w:r>
      <w:r w:rsidR="00BB0751">
        <w:rPr>
          <w:sz w:val="28"/>
          <w:szCs w:val="28"/>
        </w:rPr>
        <w:t>требованиям, изложенным в пункте</w:t>
      </w:r>
      <w:r w:rsidRPr="008C0AD0">
        <w:rPr>
          <w:sz w:val="28"/>
          <w:szCs w:val="28"/>
        </w:rPr>
        <w:t xml:space="preserve"> 10, </w:t>
      </w:r>
      <w:r w:rsidR="00EA6091" w:rsidRPr="008C0AD0">
        <w:rPr>
          <w:rFonts w:eastAsia="Calibri"/>
          <w:sz w:val="28"/>
          <w:szCs w:val="28"/>
        </w:rPr>
        <w:t xml:space="preserve">абзацах первом и третьем пункта 11 </w:t>
      </w:r>
      <w:r w:rsidRPr="008C0AD0">
        <w:rPr>
          <w:sz w:val="28"/>
          <w:szCs w:val="28"/>
        </w:rPr>
        <w:t>настоящего Порядка;</w:t>
      </w:r>
    </w:p>
    <w:p w:rsidR="00520B3C" w:rsidRPr="008C0AD0" w:rsidRDefault="00CA5FF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материалы, приложенные к заявке, содержат ошибки в технической информации и географических координатах.</w:t>
      </w:r>
    </w:p>
    <w:p w:rsidR="00520B3C" w:rsidRPr="008C0AD0" w:rsidRDefault="00EA6091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0AD0">
        <w:rPr>
          <w:rFonts w:eastAsia="Calibri"/>
          <w:sz w:val="28"/>
          <w:szCs w:val="28"/>
        </w:rPr>
        <w:t>Отказ в рассмотрении</w:t>
      </w:r>
      <w:r w:rsidR="00CA5FFE" w:rsidRPr="008C0AD0">
        <w:rPr>
          <w:rFonts w:eastAsia="Calibri"/>
          <w:sz w:val="28"/>
          <w:szCs w:val="28"/>
        </w:rPr>
        <w:t xml:space="preserve"> заявки не препятствует ее повторной подаче за</w:t>
      </w:r>
      <w:r w:rsidR="00042372" w:rsidRPr="008C0AD0">
        <w:rPr>
          <w:rFonts w:eastAsia="Calibri"/>
          <w:sz w:val="28"/>
          <w:szCs w:val="28"/>
        </w:rPr>
        <w:t>явител</w:t>
      </w:r>
      <w:r w:rsidR="00CD0ED4" w:rsidRPr="008C0AD0">
        <w:rPr>
          <w:rFonts w:eastAsia="Calibri"/>
          <w:sz w:val="28"/>
          <w:szCs w:val="28"/>
        </w:rPr>
        <w:t xml:space="preserve">ем </w:t>
      </w:r>
      <w:r w:rsidR="00042372" w:rsidRPr="008C0AD0">
        <w:rPr>
          <w:rFonts w:eastAsia="Calibri"/>
          <w:sz w:val="28"/>
          <w:szCs w:val="28"/>
        </w:rPr>
        <w:t>посл</w:t>
      </w:r>
      <w:r w:rsidR="00CA5FFE" w:rsidRPr="008C0AD0">
        <w:rPr>
          <w:rFonts w:eastAsia="Calibri"/>
          <w:sz w:val="28"/>
          <w:szCs w:val="28"/>
        </w:rPr>
        <w:t>е устранения выявленных недостатков.</w:t>
      </w:r>
    </w:p>
    <w:p w:rsidR="00520B3C" w:rsidRPr="008C0AD0" w:rsidRDefault="00CA5FFE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0AD0">
        <w:rPr>
          <w:rFonts w:eastAsia="Calibri"/>
          <w:sz w:val="28"/>
          <w:szCs w:val="28"/>
        </w:rPr>
        <w:t>14.</w:t>
      </w:r>
      <w:r w:rsidRPr="008C0AD0">
        <w:rPr>
          <w:rFonts w:eastAsia="Calibri"/>
          <w:sz w:val="28"/>
          <w:szCs w:val="28"/>
        </w:rPr>
        <w:tab/>
        <w:t xml:space="preserve">Уполномоченный орган в срок не позднее 10 рабочих дней со дня регистрации заявки направляет в адрес </w:t>
      </w:r>
      <w:r w:rsidR="001A4309" w:rsidRPr="008C0AD0">
        <w:rPr>
          <w:rFonts w:eastAsia="Calibri"/>
          <w:sz w:val="28"/>
          <w:szCs w:val="28"/>
        </w:rPr>
        <w:t xml:space="preserve">заявителя </w:t>
      </w:r>
      <w:r w:rsidRPr="008C0AD0">
        <w:rPr>
          <w:rFonts w:eastAsia="Calibri"/>
          <w:sz w:val="28"/>
          <w:szCs w:val="28"/>
        </w:rPr>
        <w:t>извещение о принятии заявки к рассмотрению либо об отказе в рассмотрении заявки с изложением причин отказа.</w:t>
      </w:r>
    </w:p>
    <w:p w:rsidR="00520B3C" w:rsidRPr="008C0AD0" w:rsidRDefault="00CA5FFE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0AD0">
        <w:rPr>
          <w:rFonts w:eastAsia="Calibri"/>
          <w:sz w:val="28"/>
          <w:szCs w:val="28"/>
        </w:rPr>
        <w:lastRenderedPageBreak/>
        <w:t>15.</w:t>
      </w:r>
      <w:r w:rsidRPr="008C0AD0">
        <w:rPr>
          <w:rFonts w:eastAsia="Calibri"/>
          <w:sz w:val="28"/>
          <w:szCs w:val="28"/>
        </w:rPr>
        <w:tab/>
        <w:t>Уполномоч</w:t>
      </w:r>
      <w:r w:rsidR="00C14E6E" w:rsidRPr="008C0AD0">
        <w:rPr>
          <w:rFonts w:eastAsia="Calibri"/>
          <w:sz w:val="28"/>
          <w:szCs w:val="28"/>
        </w:rPr>
        <w:t>енный орган в срок не позднее 5</w:t>
      </w:r>
      <w:r w:rsidRPr="008C0AD0">
        <w:rPr>
          <w:rFonts w:eastAsia="Calibri"/>
          <w:sz w:val="28"/>
          <w:szCs w:val="28"/>
        </w:rPr>
        <w:t xml:space="preserve"> рабочих дней со дня направления в адрес за</w:t>
      </w:r>
      <w:r w:rsidR="001A4309" w:rsidRPr="008C0AD0">
        <w:rPr>
          <w:rFonts w:eastAsia="Calibri"/>
          <w:sz w:val="28"/>
          <w:szCs w:val="28"/>
        </w:rPr>
        <w:t xml:space="preserve">явителя </w:t>
      </w:r>
      <w:r w:rsidRPr="008C0AD0">
        <w:rPr>
          <w:rFonts w:eastAsia="Calibri"/>
          <w:sz w:val="28"/>
          <w:szCs w:val="28"/>
        </w:rPr>
        <w:t>извещения о принятии заявки к рассмотрению направляет запрос в орган местного самоуправления муниципальн</w:t>
      </w:r>
      <w:r w:rsidR="001A4309" w:rsidRPr="008C0AD0">
        <w:rPr>
          <w:rFonts w:eastAsia="Calibri"/>
          <w:sz w:val="28"/>
          <w:szCs w:val="28"/>
        </w:rPr>
        <w:t xml:space="preserve">ого образования </w:t>
      </w:r>
      <w:r w:rsidRPr="008C0AD0">
        <w:rPr>
          <w:rFonts w:eastAsia="Calibri"/>
          <w:sz w:val="28"/>
          <w:szCs w:val="28"/>
        </w:rPr>
        <w:t xml:space="preserve">Кировской области, на территории которого расположен предлагаемый к включению участок недр </w:t>
      </w:r>
      <w:r w:rsidR="001A4309" w:rsidRPr="008C0AD0">
        <w:rPr>
          <w:rFonts w:eastAsia="Calibri"/>
          <w:sz w:val="28"/>
          <w:szCs w:val="28"/>
        </w:rPr>
        <w:t>местного значения,</w:t>
      </w:r>
      <w:r w:rsidRPr="008C0AD0">
        <w:rPr>
          <w:rFonts w:eastAsia="Calibri"/>
          <w:sz w:val="28"/>
          <w:szCs w:val="28"/>
        </w:rPr>
        <w:t xml:space="preserve"> для выражения </w:t>
      </w:r>
      <w:r w:rsidR="001A4309" w:rsidRPr="008C0AD0">
        <w:rPr>
          <w:rFonts w:eastAsia="Calibri"/>
          <w:sz w:val="28"/>
          <w:szCs w:val="28"/>
        </w:rPr>
        <w:t>мнения органа местного самоуправления муниципального образования Кировской области о соблюдении социально-экономических и экологических интересов населения территории, на которой расположен участок недр местного значения</w:t>
      </w:r>
      <w:r w:rsidR="00456D6A" w:rsidRPr="008C0AD0">
        <w:rPr>
          <w:rFonts w:eastAsia="Calibri"/>
          <w:sz w:val="28"/>
          <w:szCs w:val="28"/>
        </w:rPr>
        <w:t>,</w:t>
      </w:r>
      <w:r w:rsidRPr="008C0AD0">
        <w:rPr>
          <w:rFonts w:eastAsia="Calibri"/>
          <w:sz w:val="28"/>
          <w:szCs w:val="28"/>
        </w:rPr>
        <w:t xml:space="preserve"> по вопросу предоставления права пользования заявленным участком недр</w:t>
      </w:r>
      <w:r w:rsidR="001A4309" w:rsidRPr="008C0AD0">
        <w:rPr>
          <w:rFonts w:eastAsia="Calibri"/>
          <w:sz w:val="28"/>
          <w:szCs w:val="28"/>
        </w:rPr>
        <w:t xml:space="preserve"> </w:t>
      </w:r>
      <w:r w:rsidR="00A56B8D" w:rsidRPr="008C0AD0">
        <w:rPr>
          <w:sz w:val="28"/>
          <w:szCs w:val="28"/>
        </w:rPr>
        <w:t>местного значения</w:t>
      </w:r>
      <w:r w:rsidR="00A56B8D" w:rsidRPr="008C0AD0">
        <w:rPr>
          <w:rFonts w:eastAsia="Calibri"/>
          <w:sz w:val="28"/>
          <w:szCs w:val="28"/>
        </w:rPr>
        <w:t xml:space="preserve"> </w:t>
      </w:r>
      <w:r w:rsidR="001A4309" w:rsidRPr="008C0AD0">
        <w:rPr>
          <w:rFonts w:eastAsia="Calibri"/>
          <w:sz w:val="28"/>
          <w:szCs w:val="28"/>
        </w:rPr>
        <w:t>(далее – мнение</w:t>
      </w:r>
      <w:r w:rsidR="0085575A" w:rsidRPr="008C0AD0">
        <w:rPr>
          <w:rFonts w:eastAsia="Calibri"/>
          <w:sz w:val="28"/>
          <w:szCs w:val="28"/>
        </w:rPr>
        <w:t xml:space="preserve"> органа местного самоуправления муниципального образования Кировской области</w:t>
      </w:r>
      <w:r w:rsidR="001A4309" w:rsidRPr="008C0AD0">
        <w:rPr>
          <w:rFonts w:eastAsia="Calibri"/>
          <w:sz w:val="28"/>
          <w:szCs w:val="28"/>
        </w:rPr>
        <w:t>)</w:t>
      </w:r>
      <w:r w:rsidRPr="008C0AD0">
        <w:rPr>
          <w:rFonts w:eastAsia="Calibri"/>
          <w:sz w:val="28"/>
          <w:szCs w:val="28"/>
        </w:rPr>
        <w:t>.</w:t>
      </w:r>
    </w:p>
    <w:p w:rsidR="00520B3C" w:rsidRPr="008C0AD0" w:rsidRDefault="00CA5FFE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0AD0">
        <w:rPr>
          <w:rFonts w:eastAsia="Calibri"/>
          <w:sz w:val="28"/>
          <w:szCs w:val="28"/>
        </w:rPr>
        <w:t xml:space="preserve">Мнение органа местного самоуправления </w:t>
      </w:r>
      <w:r w:rsidR="001A4309" w:rsidRPr="008C0AD0">
        <w:rPr>
          <w:rFonts w:eastAsia="Calibri"/>
          <w:sz w:val="28"/>
          <w:szCs w:val="28"/>
        </w:rPr>
        <w:t>муниципальн</w:t>
      </w:r>
      <w:r w:rsidR="002C5EFD" w:rsidRPr="008C0AD0">
        <w:rPr>
          <w:rFonts w:eastAsia="Calibri"/>
          <w:sz w:val="28"/>
          <w:szCs w:val="28"/>
        </w:rPr>
        <w:t>ого образования</w:t>
      </w:r>
      <w:r w:rsidR="001A4309" w:rsidRPr="008C0AD0">
        <w:rPr>
          <w:rFonts w:eastAsia="Calibri"/>
          <w:sz w:val="28"/>
          <w:szCs w:val="28"/>
        </w:rPr>
        <w:t xml:space="preserve"> Кир</w:t>
      </w:r>
      <w:r w:rsidR="002C5EFD" w:rsidRPr="008C0AD0">
        <w:rPr>
          <w:rFonts w:eastAsia="Calibri"/>
          <w:sz w:val="28"/>
          <w:szCs w:val="28"/>
        </w:rPr>
        <w:t>овской области</w:t>
      </w:r>
      <w:r w:rsidRPr="008C0AD0">
        <w:rPr>
          <w:rFonts w:eastAsia="Calibri"/>
          <w:sz w:val="28"/>
          <w:szCs w:val="28"/>
        </w:rPr>
        <w:t xml:space="preserve"> составляется в произвольной форме и содержит информацию о потребности муниципального </w:t>
      </w:r>
      <w:r w:rsidR="0085575A" w:rsidRPr="008C0AD0">
        <w:rPr>
          <w:rFonts w:eastAsia="Calibri"/>
          <w:sz w:val="28"/>
          <w:szCs w:val="28"/>
        </w:rPr>
        <w:t xml:space="preserve">образования </w:t>
      </w:r>
      <w:r w:rsidRPr="008C0AD0">
        <w:rPr>
          <w:rFonts w:eastAsia="Calibri"/>
          <w:sz w:val="28"/>
          <w:szCs w:val="28"/>
        </w:rPr>
        <w:t>в данном виде полезного ископаемого, социально-экономическом значении освоения участка недр</w:t>
      </w:r>
      <w:r w:rsidR="002C5EFD" w:rsidRPr="008C0AD0">
        <w:rPr>
          <w:rFonts w:eastAsia="Calibri"/>
          <w:sz w:val="28"/>
          <w:szCs w:val="28"/>
        </w:rPr>
        <w:t xml:space="preserve"> местного значения</w:t>
      </w:r>
      <w:r w:rsidRPr="008C0AD0">
        <w:rPr>
          <w:rFonts w:eastAsia="Calibri"/>
          <w:sz w:val="28"/>
          <w:szCs w:val="28"/>
        </w:rPr>
        <w:t>, возможности существующей промышленной и транспортной инфраструктуры в части добычи и перевозки полезного ископаемого, наличии в пределах за</w:t>
      </w:r>
      <w:r w:rsidR="002C5EFD" w:rsidRPr="008C0AD0">
        <w:rPr>
          <w:rFonts w:eastAsia="Calibri"/>
          <w:sz w:val="28"/>
          <w:szCs w:val="28"/>
        </w:rPr>
        <w:t xml:space="preserve">явленного </w:t>
      </w:r>
      <w:r w:rsidRPr="008C0AD0">
        <w:rPr>
          <w:rFonts w:eastAsia="Calibri"/>
          <w:sz w:val="28"/>
          <w:szCs w:val="28"/>
        </w:rPr>
        <w:t xml:space="preserve">участка недр </w:t>
      </w:r>
      <w:r w:rsidR="00A56B8D" w:rsidRPr="008C0AD0">
        <w:rPr>
          <w:sz w:val="28"/>
          <w:szCs w:val="28"/>
        </w:rPr>
        <w:t>местного значения</w:t>
      </w:r>
      <w:r w:rsidR="00A56B8D" w:rsidRPr="008C0AD0">
        <w:rPr>
          <w:rFonts w:eastAsia="Calibri"/>
          <w:sz w:val="28"/>
          <w:szCs w:val="28"/>
        </w:rPr>
        <w:t xml:space="preserve"> </w:t>
      </w:r>
      <w:r w:rsidRPr="008C0AD0">
        <w:rPr>
          <w:rFonts w:eastAsia="Calibri"/>
          <w:sz w:val="28"/>
          <w:szCs w:val="28"/>
        </w:rPr>
        <w:t>памятников культурного и исторического наследия местного значения, а также особо охраняемых территорий местного значения и рекреационных зон.</w:t>
      </w:r>
      <w:r w:rsidR="00EA6091" w:rsidRPr="008C0AD0">
        <w:rPr>
          <w:rFonts w:eastAsia="Calibri"/>
          <w:sz w:val="28"/>
          <w:szCs w:val="28"/>
        </w:rPr>
        <w:t xml:space="preserve"> Мнение органа местного самоуправления муниципального образования Кировской области направляется в </w:t>
      </w:r>
      <w:r w:rsidR="00EA3D84" w:rsidRPr="008C0AD0">
        <w:rPr>
          <w:rFonts w:eastAsia="Calibri"/>
          <w:sz w:val="28"/>
          <w:szCs w:val="28"/>
        </w:rPr>
        <w:t>у</w:t>
      </w:r>
      <w:r w:rsidR="00EA6091" w:rsidRPr="008C0AD0">
        <w:rPr>
          <w:rFonts w:eastAsia="Calibri"/>
          <w:sz w:val="28"/>
          <w:szCs w:val="28"/>
        </w:rPr>
        <w:t xml:space="preserve">полномоченный орган в срок не позднее </w:t>
      </w:r>
      <w:r w:rsidR="00BE6123">
        <w:rPr>
          <w:rFonts w:eastAsia="Calibri"/>
          <w:sz w:val="28"/>
          <w:szCs w:val="28"/>
        </w:rPr>
        <w:t>1</w:t>
      </w:r>
      <w:r w:rsidR="005D05E3" w:rsidRPr="008C0AD0">
        <w:rPr>
          <w:rFonts w:eastAsia="Calibri"/>
          <w:sz w:val="28"/>
          <w:szCs w:val="28"/>
        </w:rPr>
        <w:t>0</w:t>
      </w:r>
      <w:r w:rsidR="00EA6091" w:rsidRPr="008C0AD0">
        <w:rPr>
          <w:rFonts w:eastAsia="Calibri"/>
          <w:sz w:val="28"/>
          <w:szCs w:val="28"/>
        </w:rPr>
        <w:t xml:space="preserve"> рабочих дней со дня </w:t>
      </w:r>
      <w:r w:rsidR="00EA3D84" w:rsidRPr="008C0AD0">
        <w:rPr>
          <w:rFonts w:eastAsia="Calibri"/>
          <w:sz w:val="28"/>
          <w:szCs w:val="28"/>
        </w:rPr>
        <w:t>поступления запроса у</w:t>
      </w:r>
      <w:r w:rsidR="005D05E3" w:rsidRPr="008C0AD0">
        <w:rPr>
          <w:rFonts w:eastAsia="Calibri"/>
          <w:sz w:val="28"/>
          <w:szCs w:val="28"/>
        </w:rPr>
        <w:t>полномоченного органа.</w:t>
      </w:r>
    </w:p>
    <w:p w:rsidR="00C14E6E" w:rsidRPr="008C0AD0" w:rsidRDefault="002C5EFD" w:rsidP="00C14E6E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0AD0">
        <w:rPr>
          <w:rFonts w:eastAsia="Calibri"/>
          <w:sz w:val="28"/>
          <w:szCs w:val="28"/>
        </w:rPr>
        <w:t>16.</w:t>
      </w:r>
      <w:r w:rsidRPr="008C0AD0">
        <w:rPr>
          <w:rFonts w:eastAsia="Calibri"/>
          <w:sz w:val="28"/>
          <w:szCs w:val="28"/>
        </w:rPr>
        <w:tab/>
        <w:t>Заявки, принятые у</w:t>
      </w:r>
      <w:r w:rsidR="00CA5FFE" w:rsidRPr="008C0AD0">
        <w:rPr>
          <w:rFonts w:eastAsia="Calibri"/>
          <w:sz w:val="28"/>
          <w:szCs w:val="28"/>
        </w:rPr>
        <w:t>полномоченным органом к рассмотрению, с учетом мнения органа местного самоуправления муниципальн</w:t>
      </w:r>
      <w:r w:rsidR="00B51923" w:rsidRPr="008C0AD0">
        <w:rPr>
          <w:rFonts w:eastAsia="Calibri"/>
          <w:sz w:val="28"/>
          <w:szCs w:val="28"/>
        </w:rPr>
        <w:t>ого образования</w:t>
      </w:r>
      <w:r w:rsidR="00A56B8D" w:rsidRPr="008C0AD0">
        <w:rPr>
          <w:rFonts w:eastAsia="Calibri"/>
          <w:sz w:val="28"/>
          <w:szCs w:val="28"/>
        </w:rPr>
        <w:t xml:space="preserve"> </w:t>
      </w:r>
      <w:r w:rsidR="0085575A" w:rsidRPr="008C0AD0">
        <w:rPr>
          <w:rFonts w:eastAsia="Calibri"/>
          <w:sz w:val="28"/>
          <w:szCs w:val="28"/>
        </w:rPr>
        <w:t>Кировской области</w:t>
      </w:r>
      <w:r w:rsidR="00A56B8D" w:rsidRPr="008C0AD0">
        <w:rPr>
          <w:rFonts w:eastAsia="Calibri"/>
          <w:sz w:val="28"/>
          <w:szCs w:val="28"/>
        </w:rPr>
        <w:t xml:space="preserve"> </w:t>
      </w:r>
      <w:r w:rsidRPr="008C0AD0">
        <w:rPr>
          <w:rFonts w:eastAsia="Calibri"/>
          <w:sz w:val="28"/>
          <w:szCs w:val="28"/>
        </w:rPr>
        <w:t>передаются в к</w:t>
      </w:r>
      <w:r w:rsidR="00CA5FFE" w:rsidRPr="008C0AD0">
        <w:rPr>
          <w:rFonts w:eastAsia="Calibri"/>
          <w:sz w:val="28"/>
          <w:szCs w:val="28"/>
        </w:rPr>
        <w:t xml:space="preserve">омиссию по формированию проекта перечня участков недр местного значения, предлагаемых для предоставления в пользование на территории Кировской области (далее </w:t>
      </w:r>
      <w:r w:rsidRPr="008C0AD0">
        <w:rPr>
          <w:sz w:val="28"/>
          <w:szCs w:val="28"/>
        </w:rPr>
        <w:t>–</w:t>
      </w:r>
      <w:r w:rsidR="005D05E3" w:rsidRPr="008C0AD0">
        <w:rPr>
          <w:sz w:val="28"/>
          <w:szCs w:val="28"/>
        </w:rPr>
        <w:t xml:space="preserve"> </w:t>
      </w:r>
      <w:r w:rsidRPr="008C0AD0">
        <w:rPr>
          <w:rFonts w:eastAsia="Calibri"/>
          <w:sz w:val="28"/>
          <w:szCs w:val="28"/>
        </w:rPr>
        <w:t>к</w:t>
      </w:r>
      <w:r w:rsidR="00CA5FFE" w:rsidRPr="008C0AD0">
        <w:rPr>
          <w:rFonts w:eastAsia="Calibri"/>
          <w:sz w:val="28"/>
          <w:szCs w:val="28"/>
        </w:rPr>
        <w:t xml:space="preserve">омиссия), действующую в соответствии </w:t>
      </w:r>
      <w:r w:rsidR="00BB0751">
        <w:rPr>
          <w:rFonts w:eastAsia="Calibri"/>
          <w:sz w:val="28"/>
          <w:szCs w:val="28"/>
        </w:rPr>
        <w:t xml:space="preserve">с </w:t>
      </w:r>
      <w:r w:rsidR="00C14E6E" w:rsidRPr="008C0AD0">
        <w:rPr>
          <w:rFonts w:eastAsia="Calibri"/>
          <w:sz w:val="28"/>
          <w:szCs w:val="28"/>
        </w:rPr>
        <w:t xml:space="preserve">Положением о комиссии по формированию проекта перечня участков недр местного значения, </w:t>
      </w:r>
      <w:r w:rsidR="00C14E6E" w:rsidRPr="008C0AD0">
        <w:rPr>
          <w:rFonts w:eastAsia="Calibri"/>
          <w:sz w:val="28"/>
          <w:szCs w:val="28"/>
        </w:rPr>
        <w:lastRenderedPageBreak/>
        <w:t>предлагаемых для предоставления в пользование на территории Кировской области</w:t>
      </w:r>
      <w:r w:rsidR="00EA0CCB">
        <w:rPr>
          <w:rFonts w:eastAsia="Calibri"/>
          <w:sz w:val="28"/>
          <w:szCs w:val="28"/>
        </w:rPr>
        <w:t>,</w:t>
      </w:r>
      <w:r w:rsidR="00C14E6E" w:rsidRPr="008C0AD0">
        <w:rPr>
          <w:rFonts w:eastAsia="Calibri"/>
          <w:sz w:val="28"/>
          <w:szCs w:val="28"/>
        </w:rPr>
        <w:t xml:space="preserve"> </w:t>
      </w:r>
      <w:r w:rsidR="00BB0751">
        <w:rPr>
          <w:rFonts w:eastAsia="Calibri"/>
          <w:sz w:val="28"/>
          <w:szCs w:val="28"/>
        </w:rPr>
        <w:t xml:space="preserve">согласно </w:t>
      </w:r>
      <w:r w:rsidR="00C14E6E" w:rsidRPr="008C0AD0">
        <w:rPr>
          <w:rFonts w:eastAsia="Calibri"/>
          <w:sz w:val="28"/>
          <w:szCs w:val="28"/>
        </w:rPr>
        <w:t>приложени</w:t>
      </w:r>
      <w:r w:rsidR="00BB0751">
        <w:rPr>
          <w:rFonts w:eastAsia="Calibri"/>
          <w:sz w:val="28"/>
          <w:szCs w:val="28"/>
        </w:rPr>
        <w:t>ю</w:t>
      </w:r>
      <w:r w:rsidR="00C14E6E" w:rsidRPr="008C0AD0">
        <w:rPr>
          <w:rFonts w:eastAsia="Calibri"/>
          <w:sz w:val="28"/>
          <w:szCs w:val="28"/>
        </w:rPr>
        <w:t xml:space="preserve"> № 2</w:t>
      </w:r>
      <w:r w:rsidR="00BB0751">
        <w:rPr>
          <w:rFonts w:eastAsia="Calibri"/>
          <w:sz w:val="28"/>
          <w:szCs w:val="28"/>
        </w:rPr>
        <w:t xml:space="preserve"> к настоящему постановлению</w:t>
      </w:r>
      <w:r w:rsidR="00C14E6E" w:rsidRPr="008C0AD0">
        <w:rPr>
          <w:rFonts w:eastAsia="Calibri"/>
          <w:sz w:val="28"/>
          <w:szCs w:val="28"/>
        </w:rPr>
        <w:t>.</w:t>
      </w:r>
    </w:p>
    <w:p w:rsidR="00520B3C" w:rsidRPr="008C0AD0" w:rsidRDefault="00C14E6E">
      <w:pPr>
        <w:tabs>
          <w:tab w:val="left" w:pos="1134"/>
        </w:tabs>
        <w:spacing w:line="360" w:lineRule="auto"/>
        <w:ind w:firstLine="709"/>
        <w:jc w:val="both"/>
      </w:pPr>
      <w:r w:rsidRPr="008C0AD0">
        <w:rPr>
          <w:rFonts w:eastAsia="Calibri"/>
          <w:sz w:val="28"/>
          <w:szCs w:val="28"/>
        </w:rPr>
        <w:t>17.</w:t>
      </w:r>
      <w:r w:rsidRPr="008C0AD0">
        <w:rPr>
          <w:rFonts w:eastAsia="Calibri"/>
          <w:sz w:val="28"/>
          <w:szCs w:val="28"/>
        </w:rPr>
        <w:tab/>
        <w:t>В течение 5</w:t>
      </w:r>
      <w:r w:rsidR="00CA5FFE" w:rsidRPr="008C0AD0">
        <w:rPr>
          <w:rFonts w:eastAsia="Calibri"/>
          <w:sz w:val="28"/>
          <w:szCs w:val="28"/>
        </w:rPr>
        <w:t xml:space="preserve"> рабочих д</w:t>
      </w:r>
      <w:r w:rsidR="002C5EFD" w:rsidRPr="008C0AD0">
        <w:rPr>
          <w:rFonts w:eastAsia="Calibri"/>
          <w:sz w:val="28"/>
          <w:szCs w:val="28"/>
        </w:rPr>
        <w:t>ней со дня получения протокола комиссии у</w:t>
      </w:r>
      <w:r w:rsidR="00CA5FFE" w:rsidRPr="008C0AD0">
        <w:rPr>
          <w:rFonts w:eastAsia="Calibri"/>
          <w:sz w:val="28"/>
          <w:szCs w:val="28"/>
        </w:rPr>
        <w:t xml:space="preserve">полномоченный орган </w:t>
      </w:r>
      <w:r w:rsidRPr="008C0AD0">
        <w:rPr>
          <w:rFonts w:eastAsia="Calibri"/>
          <w:sz w:val="28"/>
          <w:szCs w:val="28"/>
        </w:rPr>
        <w:t>на основании решения</w:t>
      </w:r>
      <w:r w:rsidR="00CA5FFE" w:rsidRPr="008C0AD0">
        <w:rPr>
          <w:rFonts w:eastAsia="Calibri"/>
          <w:sz w:val="28"/>
          <w:szCs w:val="28"/>
        </w:rPr>
        <w:t xml:space="preserve"> </w:t>
      </w:r>
      <w:r w:rsidR="002C5EFD" w:rsidRPr="008C0AD0">
        <w:rPr>
          <w:rFonts w:eastAsia="Calibri"/>
          <w:sz w:val="28"/>
          <w:szCs w:val="28"/>
        </w:rPr>
        <w:t>к</w:t>
      </w:r>
      <w:r w:rsidR="00CA5FFE" w:rsidRPr="008C0AD0">
        <w:rPr>
          <w:rFonts w:eastAsia="Calibri"/>
          <w:sz w:val="28"/>
          <w:szCs w:val="28"/>
        </w:rPr>
        <w:t xml:space="preserve">омиссии формирует проект перечня и направляет его на согласование в территориальный орган Федерального агентства по недропользованию для согласования в </w:t>
      </w:r>
      <w:hyperlink r:id="rId8">
        <w:r w:rsidR="00CA5FFE" w:rsidRPr="008C0AD0">
          <w:rPr>
            <w:rStyle w:val="-"/>
            <w:rFonts w:eastAsia="Calibri"/>
            <w:color w:val="auto"/>
            <w:sz w:val="28"/>
            <w:szCs w:val="28"/>
            <w:u w:val="none"/>
          </w:rPr>
          <w:t>порядке</w:t>
        </w:r>
      </w:hyperlink>
      <w:r w:rsidR="00CA5FFE" w:rsidRPr="008C0AD0">
        <w:rPr>
          <w:rFonts w:eastAsia="Calibri"/>
          <w:sz w:val="28"/>
          <w:szCs w:val="28"/>
        </w:rPr>
        <w:t>, установленном приказом Федерального агентства по недропользованию от 15</w:t>
      </w:r>
      <w:r w:rsidR="002C5EFD" w:rsidRPr="008C0AD0">
        <w:rPr>
          <w:rFonts w:eastAsia="Calibri"/>
          <w:sz w:val="28"/>
          <w:szCs w:val="28"/>
        </w:rPr>
        <w:t xml:space="preserve">.06.2012 </w:t>
      </w:r>
      <w:r w:rsidR="00CA5FFE" w:rsidRPr="008C0AD0">
        <w:rPr>
          <w:rFonts w:eastAsia="Calibri"/>
          <w:sz w:val="28"/>
          <w:szCs w:val="28"/>
        </w:rPr>
        <w:t>№ 687 «Об утверждении Порядка подготовки, рассмотрения, согласования перечней участков недр местного значения или отказа в согласовании таких перечней».</w:t>
      </w:r>
    </w:p>
    <w:p w:rsidR="00520B3C" w:rsidRPr="008C0AD0" w:rsidRDefault="00CA5FFE" w:rsidP="00C14E6E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0AD0">
        <w:rPr>
          <w:rFonts w:eastAsia="Calibri"/>
          <w:sz w:val="28"/>
          <w:szCs w:val="28"/>
        </w:rPr>
        <w:t>18.</w:t>
      </w:r>
      <w:r w:rsidRPr="008C0AD0">
        <w:rPr>
          <w:rFonts w:eastAsia="Calibri"/>
          <w:sz w:val="28"/>
          <w:szCs w:val="28"/>
        </w:rPr>
        <w:tab/>
        <w:t xml:space="preserve">В течение </w:t>
      </w:r>
      <w:r w:rsidR="00C14E6E" w:rsidRPr="008C0AD0">
        <w:rPr>
          <w:rFonts w:eastAsia="Calibri"/>
          <w:sz w:val="28"/>
          <w:szCs w:val="28"/>
        </w:rPr>
        <w:t>5</w:t>
      </w:r>
      <w:r w:rsidRPr="008C0AD0">
        <w:rPr>
          <w:rFonts w:eastAsia="Calibri"/>
          <w:sz w:val="28"/>
          <w:szCs w:val="28"/>
        </w:rPr>
        <w:t xml:space="preserve"> рабочих дней со дня </w:t>
      </w:r>
      <w:r w:rsidR="00EA3D84" w:rsidRPr="008C0AD0">
        <w:rPr>
          <w:rFonts w:eastAsia="Calibri"/>
          <w:sz w:val="28"/>
          <w:szCs w:val="28"/>
        </w:rPr>
        <w:t>поступления</w:t>
      </w:r>
      <w:r w:rsidRPr="008C0AD0">
        <w:rPr>
          <w:rFonts w:eastAsia="Calibri"/>
          <w:sz w:val="28"/>
          <w:szCs w:val="28"/>
        </w:rPr>
        <w:t xml:space="preserve"> </w:t>
      </w:r>
      <w:r w:rsidR="00EA3D84" w:rsidRPr="008C0AD0">
        <w:rPr>
          <w:rFonts w:eastAsia="Calibri"/>
          <w:sz w:val="28"/>
          <w:szCs w:val="28"/>
        </w:rPr>
        <w:t xml:space="preserve">из </w:t>
      </w:r>
      <w:r w:rsidRPr="008C0AD0">
        <w:rPr>
          <w:rFonts w:eastAsia="Calibri"/>
          <w:sz w:val="28"/>
          <w:szCs w:val="28"/>
        </w:rPr>
        <w:t>территориальн</w:t>
      </w:r>
      <w:r w:rsidR="00EA3D84" w:rsidRPr="008C0AD0">
        <w:rPr>
          <w:rFonts w:eastAsia="Calibri"/>
          <w:sz w:val="28"/>
          <w:szCs w:val="28"/>
        </w:rPr>
        <w:t>ого</w:t>
      </w:r>
      <w:r w:rsidRPr="008C0AD0">
        <w:rPr>
          <w:rFonts w:eastAsia="Calibri"/>
          <w:sz w:val="28"/>
          <w:szCs w:val="28"/>
        </w:rPr>
        <w:t xml:space="preserve"> орган</w:t>
      </w:r>
      <w:r w:rsidR="00EA3D84" w:rsidRPr="008C0AD0">
        <w:rPr>
          <w:rFonts w:eastAsia="Calibri"/>
          <w:sz w:val="28"/>
          <w:szCs w:val="28"/>
        </w:rPr>
        <w:t>а</w:t>
      </w:r>
      <w:r w:rsidRPr="008C0AD0">
        <w:rPr>
          <w:rFonts w:eastAsia="Calibri"/>
          <w:sz w:val="28"/>
          <w:szCs w:val="28"/>
        </w:rPr>
        <w:t xml:space="preserve"> Федерального агентства по недропользованию </w:t>
      </w:r>
      <w:r w:rsidR="00EA3D84" w:rsidRPr="008C0AD0">
        <w:rPr>
          <w:rFonts w:eastAsia="Calibri"/>
          <w:sz w:val="28"/>
          <w:szCs w:val="28"/>
        </w:rPr>
        <w:t xml:space="preserve">письма о согласовании </w:t>
      </w:r>
      <w:r w:rsidRPr="008C0AD0">
        <w:rPr>
          <w:rFonts w:eastAsia="Calibri"/>
          <w:sz w:val="28"/>
          <w:szCs w:val="28"/>
        </w:rPr>
        <w:t>перечн</w:t>
      </w:r>
      <w:r w:rsidR="00016F17" w:rsidRPr="008C0AD0">
        <w:rPr>
          <w:rFonts w:eastAsia="Calibri"/>
          <w:sz w:val="28"/>
          <w:szCs w:val="28"/>
        </w:rPr>
        <w:t>я</w:t>
      </w:r>
      <w:r w:rsidRPr="008C0AD0">
        <w:rPr>
          <w:rFonts w:eastAsia="Calibri"/>
          <w:sz w:val="28"/>
          <w:szCs w:val="28"/>
        </w:rPr>
        <w:t xml:space="preserve"> участк</w:t>
      </w:r>
      <w:r w:rsidR="00EA3D84" w:rsidRPr="008C0AD0">
        <w:rPr>
          <w:rFonts w:eastAsia="Calibri"/>
          <w:sz w:val="28"/>
          <w:szCs w:val="28"/>
        </w:rPr>
        <w:t>ов</w:t>
      </w:r>
      <w:r w:rsidRPr="008C0AD0">
        <w:rPr>
          <w:rFonts w:eastAsia="Calibri"/>
          <w:sz w:val="28"/>
          <w:szCs w:val="28"/>
        </w:rPr>
        <w:t xml:space="preserve"> недр </w:t>
      </w:r>
      <w:r w:rsidR="002C5EFD" w:rsidRPr="008C0AD0">
        <w:rPr>
          <w:rFonts w:eastAsia="Calibri"/>
          <w:sz w:val="28"/>
          <w:szCs w:val="28"/>
        </w:rPr>
        <w:t>местного значения у</w:t>
      </w:r>
      <w:r w:rsidRPr="008C0AD0">
        <w:rPr>
          <w:rFonts w:eastAsia="Calibri"/>
          <w:sz w:val="28"/>
          <w:szCs w:val="28"/>
        </w:rPr>
        <w:t>полномоченны</w:t>
      </w:r>
      <w:r w:rsidR="00EA3D84" w:rsidRPr="008C0AD0">
        <w:rPr>
          <w:rFonts w:eastAsia="Calibri"/>
          <w:sz w:val="28"/>
          <w:szCs w:val="28"/>
        </w:rPr>
        <w:t>й</w:t>
      </w:r>
      <w:r w:rsidRPr="008C0AD0">
        <w:rPr>
          <w:rFonts w:eastAsia="Calibri"/>
          <w:sz w:val="28"/>
          <w:szCs w:val="28"/>
        </w:rPr>
        <w:t xml:space="preserve"> орган </w:t>
      </w:r>
      <w:r w:rsidR="00EA3D84" w:rsidRPr="008C0AD0">
        <w:rPr>
          <w:rFonts w:eastAsia="Calibri"/>
          <w:sz w:val="28"/>
          <w:szCs w:val="28"/>
        </w:rPr>
        <w:t>готовит приказ</w:t>
      </w:r>
      <w:r w:rsidR="00016F17" w:rsidRPr="008C0AD0">
        <w:rPr>
          <w:rFonts w:eastAsia="Calibri"/>
          <w:sz w:val="28"/>
          <w:szCs w:val="28"/>
        </w:rPr>
        <w:t xml:space="preserve">, которым </w:t>
      </w:r>
      <w:r w:rsidR="00EA3D84" w:rsidRPr="008C0AD0">
        <w:rPr>
          <w:rFonts w:eastAsia="Calibri"/>
          <w:sz w:val="28"/>
          <w:szCs w:val="28"/>
        </w:rPr>
        <w:t>утвержд</w:t>
      </w:r>
      <w:r w:rsidR="00016F17" w:rsidRPr="008C0AD0">
        <w:rPr>
          <w:rFonts w:eastAsia="Calibri"/>
          <w:sz w:val="28"/>
          <w:szCs w:val="28"/>
        </w:rPr>
        <w:t>ает</w:t>
      </w:r>
      <w:r w:rsidR="00BB0751">
        <w:rPr>
          <w:rFonts w:eastAsia="Calibri"/>
          <w:sz w:val="28"/>
          <w:szCs w:val="28"/>
        </w:rPr>
        <w:t>ся</w:t>
      </w:r>
      <w:r w:rsidR="00EA3D84" w:rsidRPr="008C0AD0">
        <w:rPr>
          <w:rFonts w:eastAsia="Calibri"/>
          <w:sz w:val="28"/>
          <w:szCs w:val="28"/>
        </w:rPr>
        <w:t xml:space="preserve"> </w:t>
      </w:r>
      <w:r w:rsidRPr="008C0AD0">
        <w:rPr>
          <w:rFonts w:eastAsia="Calibri"/>
          <w:sz w:val="28"/>
          <w:szCs w:val="28"/>
        </w:rPr>
        <w:t>переч</w:t>
      </w:r>
      <w:r w:rsidR="00016F17" w:rsidRPr="008C0AD0">
        <w:rPr>
          <w:rFonts w:eastAsia="Calibri"/>
          <w:sz w:val="28"/>
          <w:szCs w:val="28"/>
        </w:rPr>
        <w:t>ень</w:t>
      </w:r>
      <w:r w:rsidRPr="008C0AD0">
        <w:rPr>
          <w:rFonts w:eastAsia="Calibri"/>
          <w:sz w:val="28"/>
          <w:szCs w:val="28"/>
        </w:rPr>
        <w:t xml:space="preserve"> участков недр местного значения, </w:t>
      </w:r>
      <w:r w:rsidR="00EA3D84" w:rsidRPr="008C0AD0">
        <w:rPr>
          <w:rFonts w:eastAsia="Calibri"/>
          <w:sz w:val="28"/>
          <w:szCs w:val="28"/>
        </w:rPr>
        <w:t>предлагаемы</w:t>
      </w:r>
      <w:r w:rsidR="00016F17" w:rsidRPr="008C0AD0">
        <w:rPr>
          <w:rFonts w:eastAsia="Calibri"/>
          <w:sz w:val="28"/>
          <w:szCs w:val="28"/>
        </w:rPr>
        <w:t>х</w:t>
      </w:r>
      <w:r w:rsidR="00EA3D84" w:rsidRPr="008C0AD0">
        <w:rPr>
          <w:rFonts w:eastAsia="Calibri"/>
          <w:sz w:val="28"/>
          <w:szCs w:val="28"/>
        </w:rPr>
        <w:t xml:space="preserve"> для предоставления в пользование </w:t>
      </w:r>
      <w:r w:rsidRPr="008C0AD0">
        <w:rPr>
          <w:rFonts w:eastAsia="Calibri"/>
          <w:sz w:val="28"/>
          <w:szCs w:val="28"/>
        </w:rPr>
        <w:t>на территории Кировской области</w:t>
      </w:r>
      <w:r w:rsidR="002C5EFD" w:rsidRPr="008C0AD0">
        <w:rPr>
          <w:rFonts w:eastAsia="Calibri"/>
          <w:sz w:val="28"/>
          <w:szCs w:val="28"/>
        </w:rPr>
        <w:t xml:space="preserve"> (далее – перечень)</w:t>
      </w:r>
      <w:r w:rsidR="00C14E6E" w:rsidRPr="008C0AD0">
        <w:rPr>
          <w:rFonts w:eastAsia="Calibri"/>
          <w:sz w:val="28"/>
          <w:szCs w:val="28"/>
        </w:rPr>
        <w:t>.</w:t>
      </w:r>
    </w:p>
    <w:p w:rsidR="00C14E6E" w:rsidRPr="008C0AD0" w:rsidRDefault="00016F17" w:rsidP="00C14E6E">
      <w:pPr>
        <w:tabs>
          <w:tab w:val="left" w:pos="1134"/>
        </w:tabs>
        <w:spacing w:line="360" w:lineRule="auto"/>
        <w:ind w:firstLine="709"/>
        <w:jc w:val="both"/>
      </w:pPr>
      <w:r w:rsidRPr="008C0AD0">
        <w:rPr>
          <w:rFonts w:eastAsia="Calibri"/>
          <w:sz w:val="28"/>
          <w:szCs w:val="28"/>
        </w:rPr>
        <w:t>19</w:t>
      </w:r>
      <w:r w:rsidR="00C14E6E" w:rsidRPr="008C0AD0">
        <w:rPr>
          <w:rFonts w:eastAsia="Calibri"/>
          <w:sz w:val="28"/>
          <w:szCs w:val="28"/>
        </w:rPr>
        <w:t>. Внесение изменений в утвержденный перечень осуществляется уполномоченным органом в соответствии с настоящим Порядком.</w:t>
      </w:r>
    </w:p>
    <w:p w:rsidR="00520B3C" w:rsidRPr="008C0AD0" w:rsidRDefault="00520B3C">
      <w:pPr>
        <w:ind w:firstLine="709"/>
        <w:jc w:val="both"/>
        <w:rPr>
          <w:rFonts w:eastAsia="Calibri"/>
          <w:sz w:val="28"/>
          <w:szCs w:val="28"/>
        </w:rPr>
      </w:pPr>
    </w:p>
    <w:p w:rsidR="00520B3C" w:rsidRPr="008C0AD0" w:rsidRDefault="00CA5FFE">
      <w:pPr>
        <w:jc w:val="center"/>
        <w:rPr>
          <w:rFonts w:eastAsia="Calibri"/>
          <w:sz w:val="28"/>
          <w:szCs w:val="28"/>
        </w:rPr>
      </w:pPr>
      <w:r w:rsidRPr="008C0AD0">
        <w:rPr>
          <w:rFonts w:eastAsia="Calibri"/>
          <w:sz w:val="28"/>
          <w:szCs w:val="28"/>
        </w:rPr>
        <w:t>____________</w:t>
      </w:r>
    </w:p>
    <w:p w:rsidR="00520B3C" w:rsidRPr="008C0AD0" w:rsidRDefault="00520B3C">
      <w:pPr>
        <w:jc w:val="center"/>
        <w:rPr>
          <w:rFonts w:eastAsia="Calibri"/>
          <w:sz w:val="28"/>
          <w:szCs w:val="28"/>
        </w:rPr>
      </w:pPr>
    </w:p>
    <w:p w:rsidR="00DF6F61" w:rsidRDefault="00DF6F6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20B3C" w:rsidRPr="008C0AD0" w:rsidRDefault="00CA5FFE" w:rsidP="00A32EDB">
      <w:pPr>
        <w:tabs>
          <w:tab w:val="left" w:pos="4962"/>
        </w:tabs>
        <w:spacing w:after="240"/>
        <w:ind w:firstLine="4820"/>
        <w:rPr>
          <w:sz w:val="28"/>
          <w:szCs w:val="28"/>
        </w:rPr>
      </w:pPr>
      <w:r w:rsidRPr="008C0AD0">
        <w:rPr>
          <w:sz w:val="28"/>
          <w:szCs w:val="28"/>
        </w:rPr>
        <w:lastRenderedPageBreak/>
        <w:t>Приложение</w:t>
      </w:r>
    </w:p>
    <w:p w:rsidR="00520B3C" w:rsidRPr="008C0AD0" w:rsidRDefault="0061733A" w:rsidP="00A32EDB">
      <w:pPr>
        <w:tabs>
          <w:tab w:val="left" w:pos="4962"/>
        </w:tabs>
        <w:spacing w:after="240"/>
        <w:ind w:firstLine="4820"/>
        <w:rPr>
          <w:sz w:val="28"/>
          <w:szCs w:val="28"/>
        </w:rPr>
      </w:pPr>
      <w:r w:rsidRPr="008C0AD0">
        <w:rPr>
          <w:sz w:val="28"/>
          <w:szCs w:val="28"/>
        </w:rPr>
        <w:t>к П</w:t>
      </w:r>
      <w:r w:rsidR="00CA5FFE" w:rsidRPr="008C0AD0">
        <w:rPr>
          <w:sz w:val="28"/>
          <w:szCs w:val="28"/>
        </w:rPr>
        <w:t xml:space="preserve">орядку  </w:t>
      </w:r>
    </w:p>
    <w:p w:rsidR="00E97A59" w:rsidRPr="008C0AD0" w:rsidRDefault="00E97A59" w:rsidP="00617111">
      <w:pPr>
        <w:pStyle w:val="ConsPlusNormal"/>
        <w:tabs>
          <w:tab w:val="left" w:pos="4962"/>
        </w:tabs>
        <w:ind w:firstLine="709"/>
        <w:jc w:val="both"/>
      </w:pPr>
    </w:p>
    <w:p w:rsidR="00520B3C" w:rsidRPr="008C0AD0" w:rsidRDefault="0061733A" w:rsidP="00617111">
      <w:pPr>
        <w:pStyle w:val="ConsPlusNormal"/>
        <w:tabs>
          <w:tab w:val="left" w:pos="4962"/>
        </w:tabs>
        <w:ind w:firstLine="709"/>
        <w:jc w:val="both"/>
      </w:pPr>
      <w:r w:rsidRPr="008C0AD0">
        <w:t>Б</w:t>
      </w:r>
      <w:r w:rsidR="00CA5FFE" w:rsidRPr="008C0AD0">
        <w:t xml:space="preserve">ланк заявителя            </w:t>
      </w:r>
      <w:r w:rsidR="004805EE" w:rsidRPr="008C0AD0">
        <w:t xml:space="preserve">                  </w:t>
      </w:r>
      <w:r w:rsidR="00CA5FFE" w:rsidRPr="008C0AD0">
        <w:t xml:space="preserve">Министру охраны окружающей  </w:t>
      </w:r>
    </w:p>
    <w:p w:rsidR="00520B3C" w:rsidRPr="008C0AD0" w:rsidRDefault="00CA5FFE" w:rsidP="00617111">
      <w:pPr>
        <w:pStyle w:val="ConsPlusNormal"/>
        <w:tabs>
          <w:tab w:val="left" w:pos="4962"/>
        </w:tabs>
        <w:ind w:firstLine="709"/>
        <w:jc w:val="both"/>
      </w:pPr>
      <w:r w:rsidRPr="008C0AD0">
        <w:t xml:space="preserve">(при наличии)                  </w:t>
      </w:r>
      <w:r w:rsidR="004805EE" w:rsidRPr="008C0AD0">
        <w:t xml:space="preserve">               </w:t>
      </w:r>
      <w:r w:rsidRPr="008C0AD0">
        <w:t>среды Кировской области</w:t>
      </w:r>
    </w:p>
    <w:p w:rsidR="00520B3C" w:rsidRPr="008C0AD0" w:rsidRDefault="004805EE" w:rsidP="0061733A">
      <w:pPr>
        <w:pStyle w:val="ConsPlusNormal"/>
        <w:ind w:firstLine="709"/>
        <w:jc w:val="both"/>
      </w:pPr>
      <w:r w:rsidRPr="008C0AD0">
        <w:t xml:space="preserve">                                                         </w:t>
      </w:r>
      <w:r w:rsidR="00CA5FFE" w:rsidRPr="008C0AD0">
        <w:t>____________________</w:t>
      </w:r>
      <w:r w:rsidR="0061733A" w:rsidRPr="008C0AD0">
        <w:t>_</w:t>
      </w:r>
    </w:p>
    <w:p w:rsidR="0061733A" w:rsidRPr="008C0AD0" w:rsidRDefault="004805EE" w:rsidP="0061733A">
      <w:pPr>
        <w:pStyle w:val="ConsPlusNormal"/>
        <w:ind w:firstLine="709"/>
        <w:jc w:val="both"/>
        <w:rPr>
          <w:sz w:val="24"/>
          <w:szCs w:val="24"/>
        </w:rPr>
      </w:pPr>
      <w:r w:rsidRPr="008C0AD0">
        <w:rPr>
          <w:sz w:val="24"/>
          <w:szCs w:val="24"/>
        </w:rPr>
        <w:t xml:space="preserve">                                                                         </w:t>
      </w:r>
      <w:r w:rsidR="0061733A" w:rsidRPr="008C0AD0">
        <w:rPr>
          <w:sz w:val="24"/>
          <w:szCs w:val="24"/>
        </w:rPr>
        <w:t>(фамилия, инициалы)</w:t>
      </w:r>
    </w:p>
    <w:p w:rsidR="00520B3C" w:rsidRPr="008C0AD0" w:rsidRDefault="00520B3C" w:rsidP="00DC7073">
      <w:pPr>
        <w:pStyle w:val="ConsPlusNormal"/>
        <w:spacing w:line="360" w:lineRule="auto"/>
        <w:ind w:firstLine="709"/>
        <w:jc w:val="both"/>
      </w:pPr>
    </w:p>
    <w:p w:rsidR="00E97A59" w:rsidRPr="008C0AD0" w:rsidRDefault="00E97A59" w:rsidP="00DC7073">
      <w:pPr>
        <w:pStyle w:val="ConsPlusNormal"/>
        <w:spacing w:line="360" w:lineRule="auto"/>
        <w:ind w:firstLine="709"/>
        <w:jc w:val="both"/>
      </w:pPr>
    </w:p>
    <w:p w:rsidR="00520B3C" w:rsidRPr="008C0AD0" w:rsidRDefault="00CA5FFE">
      <w:pPr>
        <w:pStyle w:val="ConsPlusNormal"/>
        <w:ind w:firstLine="709"/>
        <w:jc w:val="center"/>
        <w:rPr>
          <w:b/>
        </w:rPr>
      </w:pPr>
      <w:r w:rsidRPr="008C0AD0">
        <w:rPr>
          <w:b/>
        </w:rPr>
        <w:t>ЗАЯВКА</w:t>
      </w:r>
    </w:p>
    <w:p w:rsidR="00520B3C" w:rsidRPr="008C0AD0" w:rsidRDefault="00CA5FFE" w:rsidP="0061733A">
      <w:pPr>
        <w:pStyle w:val="ConsPlusNormal"/>
        <w:ind w:firstLine="709"/>
        <w:jc w:val="center"/>
        <w:rPr>
          <w:b/>
        </w:rPr>
      </w:pPr>
      <w:r w:rsidRPr="008C0AD0">
        <w:rPr>
          <w:b/>
        </w:rPr>
        <w:t>на включение участка недр</w:t>
      </w:r>
    </w:p>
    <w:p w:rsidR="0061733A" w:rsidRPr="008C0AD0" w:rsidRDefault="00CA5FFE" w:rsidP="0061733A">
      <w:pPr>
        <w:pStyle w:val="ConsPlusNormal"/>
        <w:ind w:firstLine="709"/>
        <w:jc w:val="center"/>
        <w:rPr>
          <w:b/>
        </w:rPr>
      </w:pPr>
      <w:r w:rsidRPr="008C0AD0">
        <w:rPr>
          <w:b/>
        </w:rPr>
        <w:t>в проект перечня участков недр местного значения</w:t>
      </w:r>
      <w:r w:rsidR="00E43A25" w:rsidRPr="008C0AD0">
        <w:rPr>
          <w:b/>
        </w:rPr>
        <w:t xml:space="preserve">, </w:t>
      </w:r>
    </w:p>
    <w:p w:rsidR="0061733A" w:rsidRPr="008C0AD0" w:rsidRDefault="00E43A25" w:rsidP="0061733A">
      <w:pPr>
        <w:pStyle w:val="ConsPlusNormal"/>
        <w:ind w:firstLine="709"/>
        <w:jc w:val="center"/>
        <w:rPr>
          <w:b/>
        </w:rPr>
      </w:pPr>
      <w:r w:rsidRPr="008C0AD0">
        <w:rPr>
          <w:b/>
        </w:rPr>
        <w:t>предлагаемых</w:t>
      </w:r>
      <w:r w:rsidR="000650B4" w:rsidRPr="008C0AD0">
        <w:rPr>
          <w:b/>
        </w:rPr>
        <w:t xml:space="preserve"> </w:t>
      </w:r>
      <w:r w:rsidRPr="008C0AD0">
        <w:rPr>
          <w:b/>
        </w:rPr>
        <w:t xml:space="preserve">для предоставления в пользование </w:t>
      </w:r>
    </w:p>
    <w:p w:rsidR="00520B3C" w:rsidRPr="008C0AD0" w:rsidRDefault="00E43A25" w:rsidP="0061733A">
      <w:pPr>
        <w:pStyle w:val="ConsPlusNormal"/>
        <w:ind w:firstLine="709"/>
        <w:jc w:val="center"/>
        <w:rPr>
          <w:b/>
        </w:rPr>
      </w:pPr>
      <w:r w:rsidRPr="008C0AD0">
        <w:rPr>
          <w:b/>
        </w:rPr>
        <w:t>на территории</w:t>
      </w:r>
      <w:r w:rsidR="00CA5FFE" w:rsidRPr="008C0AD0">
        <w:rPr>
          <w:b/>
        </w:rPr>
        <w:t xml:space="preserve"> Кировской </w:t>
      </w:r>
      <w:r w:rsidR="0061733A" w:rsidRPr="008C0AD0">
        <w:rPr>
          <w:b/>
        </w:rPr>
        <w:t>о</w:t>
      </w:r>
      <w:r w:rsidR="00CA5FFE" w:rsidRPr="008C0AD0">
        <w:rPr>
          <w:b/>
        </w:rPr>
        <w:t>бласти</w:t>
      </w:r>
    </w:p>
    <w:p w:rsidR="00520B3C" w:rsidRPr="008C0AD0" w:rsidRDefault="00520B3C" w:rsidP="004E6B52">
      <w:pPr>
        <w:pStyle w:val="ConsPlusNormal"/>
        <w:spacing w:line="360" w:lineRule="auto"/>
        <w:jc w:val="center"/>
      </w:pPr>
    </w:p>
    <w:p w:rsidR="00C95F45" w:rsidRPr="008C0AD0" w:rsidRDefault="000E3553" w:rsidP="000E3553">
      <w:pPr>
        <w:pStyle w:val="ConsPlusNormal"/>
        <w:ind w:firstLine="709"/>
        <w:jc w:val="both"/>
      </w:pPr>
      <w:r w:rsidRPr="008C0AD0">
        <w:t>от</w:t>
      </w:r>
      <w:r w:rsidR="00C95F45" w:rsidRPr="008C0AD0">
        <w:t>_____________________</w:t>
      </w:r>
      <w:r w:rsidR="00F17669" w:rsidRPr="008C0AD0">
        <w:t>___________________________</w:t>
      </w:r>
      <w:r w:rsidRPr="008C0AD0">
        <w:t>____</w:t>
      </w:r>
      <w:r w:rsidR="00F17669" w:rsidRPr="008C0AD0">
        <w:t>____</w:t>
      </w:r>
    </w:p>
    <w:p w:rsidR="006E7787" w:rsidRPr="002C6194" w:rsidRDefault="000E3553" w:rsidP="00F61C20">
      <w:pPr>
        <w:pStyle w:val="ConsPlusNormal"/>
        <w:jc w:val="center"/>
        <w:rPr>
          <w:sz w:val="24"/>
          <w:szCs w:val="24"/>
        </w:rPr>
      </w:pPr>
      <w:r w:rsidRPr="002C6194">
        <w:rPr>
          <w:rFonts w:eastAsiaTheme="minorHAnsi"/>
          <w:sz w:val="24"/>
          <w:szCs w:val="24"/>
          <w:lang w:eastAsia="en-US"/>
        </w:rPr>
        <w:t>(</w:t>
      </w:r>
      <w:r w:rsidR="00F61C20" w:rsidRPr="002C6194">
        <w:rPr>
          <w:sz w:val="24"/>
          <w:szCs w:val="24"/>
        </w:rPr>
        <w:t>полное и сокращенное наименование юридического лица</w:t>
      </w:r>
      <w:r w:rsidR="006E7787" w:rsidRPr="002C6194">
        <w:rPr>
          <w:sz w:val="24"/>
          <w:szCs w:val="24"/>
        </w:rPr>
        <w:t>;</w:t>
      </w:r>
    </w:p>
    <w:p w:rsidR="000E3553" w:rsidRPr="002C6194" w:rsidRDefault="006E7787" w:rsidP="00F61C20">
      <w:pPr>
        <w:pStyle w:val="ConsPlusNormal"/>
        <w:jc w:val="center"/>
        <w:rPr>
          <w:sz w:val="20"/>
          <w:szCs w:val="20"/>
        </w:rPr>
      </w:pPr>
      <w:r w:rsidRPr="002C6194">
        <w:rPr>
          <w:sz w:val="24"/>
          <w:szCs w:val="24"/>
        </w:rPr>
        <w:t xml:space="preserve">фамилия, имя, отчество (последнее </w:t>
      </w:r>
      <w:r w:rsidR="002F2551" w:rsidRPr="002C6194">
        <w:rPr>
          <w:sz w:val="24"/>
          <w:szCs w:val="24"/>
        </w:rPr>
        <w:t>–</w:t>
      </w:r>
      <w:r w:rsidRPr="002C6194">
        <w:rPr>
          <w:sz w:val="24"/>
          <w:szCs w:val="24"/>
        </w:rPr>
        <w:t xml:space="preserve"> при наличии)</w:t>
      </w:r>
      <w:r w:rsidRPr="002C6194">
        <w:rPr>
          <w:rFonts w:eastAsiaTheme="minorHAnsi"/>
          <w:sz w:val="24"/>
          <w:szCs w:val="24"/>
          <w:lang w:eastAsia="en-US"/>
        </w:rPr>
        <w:t xml:space="preserve"> индивидуального предпринимателя,</w:t>
      </w:r>
    </w:p>
    <w:p w:rsidR="00C95F45" w:rsidRPr="002C6194" w:rsidRDefault="00C95F45" w:rsidP="00F17669">
      <w:pPr>
        <w:pStyle w:val="ConsPlusNormal"/>
        <w:spacing w:before="120"/>
        <w:jc w:val="both"/>
      </w:pPr>
      <w:r w:rsidRPr="002C6194">
        <w:t>_____________________________________________________________</w:t>
      </w:r>
      <w:r w:rsidR="00F17669" w:rsidRPr="002C6194">
        <w:t>__</w:t>
      </w:r>
    </w:p>
    <w:p w:rsidR="00F61C20" w:rsidRPr="002C6194" w:rsidRDefault="006E7787" w:rsidP="00E722DE">
      <w:pPr>
        <w:pStyle w:val="ConsPlusNormal"/>
        <w:jc w:val="center"/>
        <w:rPr>
          <w:rFonts w:eastAsiaTheme="minorHAnsi"/>
          <w:sz w:val="24"/>
          <w:szCs w:val="24"/>
          <w:lang w:eastAsia="en-US"/>
        </w:rPr>
      </w:pPr>
      <w:r w:rsidRPr="002C6194">
        <w:rPr>
          <w:rFonts w:eastAsiaTheme="minorHAnsi"/>
          <w:sz w:val="24"/>
          <w:szCs w:val="24"/>
          <w:lang w:eastAsia="en-US"/>
        </w:rPr>
        <w:t>иностранного гражданина;</w:t>
      </w:r>
      <w:r w:rsidRPr="002C6194">
        <w:rPr>
          <w:sz w:val="24"/>
          <w:szCs w:val="24"/>
        </w:rPr>
        <w:t xml:space="preserve"> юридический (почтовый) адрес,</w:t>
      </w:r>
      <w:r w:rsidR="00F61C20" w:rsidRPr="002C6194">
        <w:rPr>
          <w:sz w:val="24"/>
          <w:szCs w:val="24"/>
        </w:rPr>
        <w:t xml:space="preserve"> телефон</w:t>
      </w:r>
      <w:r w:rsidRPr="002C6194">
        <w:rPr>
          <w:sz w:val="24"/>
          <w:szCs w:val="24"/>
        </w:rPr>
        <w:t>)</w:t>
      </w:r>
    </w:p>
    <w:p w:rsidR="00955BB9" w:rsidRPr="002C6194" w:rsidRDefault="00955BB9" w:rsidP="00F17669">
      <w:pPr>
        <w:pStyle w:val="ConsPlusNormal"/>
        <w:jc w:val="center"/>
        <w:rPr>
          <w:sz w:val="20"/>
          <w:szCs w:val="20"/>
        </w:rPr>
      </w:pPr>
    </w:p>
    <w:p w:rsidR="00955BB9" w:rsidRPr="002C6194" w:rsidRDefault="00955BB9" w:rsidP="00F17669">
      <w:pPr>
        <w:pStyle w:val="ConsPlusNormal"/>
        <w:jc w:val="center"/>
      </w:pPr>
      <w:r w:rsidRPr="002C6194">
        <w:t>в лице _________________________________________________________</w:t>
      </w:r>
    </w:p>
    <w:p w:rsidR="00C95F45" w:rsidRPr="002C6194" w:rsidRDefault="00DC7073" w:rsidP="002F2551">
      <w:pPr>
        <w:pStyle w:val="ConsPlusNormal"/>
        <w:rPr>
          <w:sz w:val="24"/>
          <w:szCs w:val="24"/>
        </w:rPr>
      </w:pPr>
      <w:r w:rsidRPr="002C6194">
        <w:rPr>
          <w:sz w:val="24"/>
          <w:szCs w:val="24"/>
        </w:rPr>
        <w:t xml:space="preserve"> </w:t>
      </w:r>
      <w:r w:rsidR="006E7787" w:rsidRPr="002C6194">
        <w:rPr>
          <w:sz w:val="24"/>
          <w:szCs w:val="24"/>
        </w:rPr>
        <w:t xml:space="preserve">     </w:t>
      </w:r>
      <w:r w:rsidR="002F2551" w:rsidRPr="002C6194">
        <w:rPr>
          <w:sz w:val="24"/>
          <w:szCs w:val="24"/>
        </w:rPr>
        <w:t xml:space="preserve">        </w:t>
      </w:r>
      <w:r w:rsidR="006E7787" w:rsidRPr="002C6194">
        <w:rPr>
          <w:sz w:val="24"/>
          <w:szCs w:val="24"/>
        </w:rPr>
        <w:t xml:space="preserve">   </w:t>
      </w:r>
      <w:r w:rsidR="00955BB9" w:rsidRPr="002C6194">
        <w:rPr>
          <w:sz w:val="24"/>
          <w:szCs w:val="24"/>
        </w:rPr>
        <w:t>(</w:t>
      </w:r>
      <w:r w:rsidR="000011F3" w:rsidRPr="002C6194">
        <w:rPr>
          <w:sz w:val="24"/>
          <w:szCs w:val="24"/>
        </w:rPr>
        <w:t xml:space="preserve">наименование </w:t>
      </w:r>
      <w:r w:rsidR="00955BB9" w:rsidRPr="002C6194">
        <w:rPr>
          <w:sz w:val="24"/>
          <w:szCs w:val="24"/>
        </w:rPr>
        <w:t>должност</w:t>
      </w:r>
      <w:r w:rsidR="000011F3" w:rsidRPr="002C6194">
        <w:rPr>
          <w:sz w:val="24"/>
          <w:szCs w:val="24"/>
        </w:rPr>
        <w:t>и</w:t>
      </w:r>
      <w:r w:rsidR="00955BB9" w:rsidRPr="002C6194">
        <w:rPr>
          <w:sz w:val="24"/>
          <w:szCs w:val="24"/>
        </w:rPr>
        <w:t xml:space="preserve">, </w:t>
      </w:r>
      <w:r w:rsidR="00E722DE" w:rsidRPr="002C6194">
        <w:rPr>
          <w:sz w:val="24"/>
          <w:szCs w:val="24"/>
        </w:rPr>
        <w:t xml:space="preserve">фамилия, имя, отчество (последнее </w:t>
      </w:r>
      <w:r w:rsidR="002F2551" w:rsidRPr="002C6194">
        <w:rPr>
          <w:sz w:val="24"/>
          <w:szCs w:val="24"/>
        </w:rPr>
        <w:t xml:space="preserve">– </w:t>
      </w:r>
      <w:r w:rsidR="00955BB9" w:rsidRPr="002C6194">
        <w:rPr>
          <w:sz w:val="24"/>
          <w:szCs w:val="24"/>
        </w:rPr>
        <w:t>при наличии)</w:t>
      </w:r>
    </w:p>
    <w:p w:rsidR="00DD2095" w:rsidRPr="002C6194" w:rsidRDefault="00DD2095" w:rsidP="00DD2095">
      <w:pPr>
        <w:pStyle w:val="ConsPlusNormal"/>
        <w:jc w:val="right"/>
        <w:rPr>
          <w:sz w:val="20"/>
          <w:szCs w:val="20"/>
        </w:rPr>
      </w:pPr>
    </w:p>
    <w:p w:rsidR="00520B3C" w:rsidRPr="008C0AD0" w:rsidRDefault="00CA5FFE" w:rsidP="001553C3">
      <w:pPr>
        <w:pStyle w:val="ConsPlusNormal"/>
        <w:spacing w:before="120" w:line="360" w:lineRule="auto"/>
        <w:ind w:firstLine="709"/>
        <w:jc w:val="both"/>
      </w:pPr>
      <w:r w:rsidRPr="002C6194">
        <w:t>Прошу включить в проект перечня участков недр местного значения</w:t>
      </w:r>
      <w:r w:rsidR="00E43A25" w:rsidRPr="002C6194">
        <w:t>, предлагаемых для предоставления в пользование на территории</w:t>
      </w:r>
      <w:r w:rsidR="00E43A25" w:rsidRPr="008C0AD0">
        <w:t xml:space="preserve"> </w:t>
      </w:r>
      <w:r w:rsidRPr="008C0AD0">
        <w:t xml:space="preserve">Кировской области: </w:t>
      </w:r>
    </w:p>
    <w:p w:rsidR="00520B3C" w:rsidRPr="008C0AD0" w:rsidRDefault="00CA5FFE" w:rsidP="001553C3">
      <w:pPr>
        <w:pStyle w:val="ConsPlusNormal"/>
        <w:jc w:val="both"/>
      </w:pPr>
      <w:r w:rsidRPr="008C0AD0">
        <w:t>_______________________________________________________________</w:t>
      </w:r>
      <w:r w:rsidR="001553C3" w:rsidRPr="008C0AD0">
        <w:t>___</w:t>
      </w:r>
    </w:p>
    <w:p w:rsidR="00520B3C" w:rsidRPr="008C0AD0" w:rsidRDefault="00CA5FFE" w:rsidP="001553C3">
      <w:pPr>
        <w:pStyle w:val="ConsPlusNormal"/>
        <w:jc w:val="center"/>
        <w:rPr>
          <w:sz w:val="24"/>
          <w:szCs w:val="24"/>
        </w:rPr>
      </w:pPr>
      <w:r w:rsidRPr="008C0AD0">
        <w:rPr>
          <w:sz w:val="24"/>
          <w:szCs w:val="24"/>
        </w:rPr>
        <w:t>(наименование участка недр</w:t>
      </w:r>
      <w:r w:rsidR="0071397B" w:rsidRPr="008C0AD0">
        <w:rPr>
          <w:sz w:val="24"/>
          <w:szCs w:val="24"/>
        </w:rPr>
        <w:t xml:space="preserve"> местного значения</w:t>
      </w:r>
      <w:r w:rsidRPr="008C0AD0">
        <w:rPr>
          <w:sz w:val="24"/>
          <w:szCs w:val="24"/>
        </w:rPr>
        <w:t>)</w:t>
      </w:r>
    </w:p>
    <w:p w:rsidR="00520B3C" w:rsidRPr="008C0AD0" w:rsidRDefault="00CA5FFE" w:rsidP="0071397B">
      <w:pPr>
        <w:pStyle w:val="ConsPlusNormal"/>
        <w:jc w:val="both"/>
      </w:pPr>
      <w:r w:rsidRPr="008C0AD0">
        <w:t>__________________________________________________________________</w:t>
      </w:r>
    </w:p>
    <w:p w:rsidR="00DD2095" w:rsidRPr="00DF6F61" w:rsidRDefault="00CA5FFE" w:rsidP="00DF6F61">
      <w:pPr>
        <w:pStyle w:val="ConsPlusNormal"/>
        <w:jc w:val="center"/>
        <w:rPr>
          <w:sz w:val="24"/>
          <w:szCs w:val="24"/>
        </w:rPr>
      </w:pPr>
      <w:r w:rsidRPr="008C0AD0">
        <w:rPr>
          <w:sz w:val="24"/>
          <w:szCs w:val="24"/>
        </w:rPr>
        <w:t>(административный адрес местоположения участка недр</w:t>
      </w:r>
      <w:r w:rsidR="0071397B" w:rsidRPr="008C0AD0">
        <w:rPr>
          <w:sz w:val="24"/>
          <w:szCs w:val="24"/>
        </w:rPr>
        <w:t xml:space="preserve"> местного значения</w:t>
      </w:r>
      <w:r w:rsidRPr="008C0AD0">
        <w:rPr>
          <w:sz w:val="24"/>
          <w:szCs w:val="24"/>
        </w:rPr>
        <w:t>,</w:t>
      </w:r>
    </w:p>
    <w:p w:rsidR="00520B3C" w:rsidRPr="008C0AD0" w:rsidRDefault="00CA5FFE" w:rsidP="0071397B">
      <w:pPr>
        <w:pStyle w:val="ConsPlusNormal"/>
        <w:jc w:val="center"/>
        <w:rPr>
          <w:sz w:val="24"/>
          <w:szCs w:val="24"/>
        </w:rPr>
      </w:pPr>
      <w:r w:rsidRPr="008C0AD0">
        <w:rPr>
          <w:sz w:val="24"/>
          <w:szCs w:val="24"/>
        </w:rPr>
        <w:t>расстояние до ближайшего населенного пункта)</w:t>
      </w:r>
    </w:p>
    <w:p w:rsidR="00E97A59" w:rsidRPr="008C0AD0" w:rsidRDefault="00580CDF" w:rsidP="001553C3">
      <w:pPr>
        <w:pStyle w:val="ConsPlusNormal"/>
        <w:spacing w:before="120" w:line="360" w:lineRule="auto"/>
        <w:ind w:left="709"/>
        <w:jc w:val="both"/>
      </w:pPr>
      <w:r w:rsidRPr="008C0AD0">
        <w:t>Площадь участка недр, гектаров</w:t>
      </w:r>
      <w:r w:rsidR="00CA5FFE" w:rsidRPr="008C0AD0">
        <w:t xml:space="preserve"> ___</w:t>
      </w:r>
      <w:r w:rsidRPr="008C0AD0">
        <w:t>_______________________</w:t>
      </w:r>
      <w:r w:rsidR="00CA5FFE" w:rsidRPr="008C0AD0">
        <w:t xml:space="preserve">_______ </w:t>
      </w:r>
    </w:p>
    <w:p w:rsidR="00520B3C" w:rsidRPr="008C0AD0" w:rsidRDefault="00CA5FFE" w:rsidP="001553C3">
      <w:pPr>
        <w:pStyle w:val="ConsPlusNormal"/>
        <w:spacing w:before="120" w:line="360" w:lineRule="auto"/>
        <w:ind w:left="709"/>
        <w:jc w:val="both"/>
      </w:pPr>
      <w:r w:rsidRPr="008C0AD0">
        <w:t xml:space="preserve">Вид полезного ископаемого </w:t>
      </w:r>
      <w:r w:rsidR="00580CDF" w:rsidRPr="008C0AD0">
        <w:t xml:space="preserve"> __________________________</w:t>
      </w:r>
      <w:r w:rsidR="004E4DF1" w:rsidRPr="008C0AD0">
        <w:t>_</w:t>
      </w:r>
      <w:r w:rsidRPr="008C0AD0">
        <w:t xml:space="preserve">_________ </w:t>
      </w:r>
    </w:p>
    <w:p w:rsidR="0071397B" w:rsidRPr="008C0AD0" w:rsidRDefault="0071397B" w:rsidP="001553C3">
      <w:pPr>
        <w:pStyle w:val="ConsPlusNormal"/>
        <w:jc w:val="both"/>
      </w:pPr>
      <w:r w:rsidRPr="008C0AD0">
        <w:t>__________________________________________________________________</w:t>
      </w:r>
    </w:p>
    <w:p w:rsidR="00580CDF" w:rsidRPr="008C0AD0" w:rsidRDefault="00580CDF" w:rsidP="002F2551">
      <w:pPr>
        <w:pStyle w:val="ConsPlusNormal"/>
        <w:jc w:val="center"/>
        <w:rPr>
          <w:sz w:val="24"/>
          <w:szCs w:val="24"/>
        </w:rPr>
      </w:pPr>
      <w:r w:rsidRPr="008C0AD0">
        <w:rPr>
          <w:sz w:val="24"/>
          <w:szCs w:val="24"/>
        </w:rPr>
        <w:t>(</w:t>
      </w:r>
      <w:r w:rsidR="00E97A59" w:rsidRPr="008C0AD0">
        <w:rPr>
          <w:sz w:val="24"/>
          <w:szCs w:val="24"/>
        </w:rPr>
        <w:t xml:space="preserve">указывается </w:t>
      </w:r>
      <w:r w:rsidR="002F2551">
        <w:rPr>
          <w:sz w:val="24"/>
          <w:szCs w:val="24"/>
        </w:rPr>
        <w:t>в соответствии с п</w:t>
      </w:r>
      <w:r w:rsidRPr="008C0AD0">
        <w:rPr>
          <w:sz w:val="24"/>
          <w:szCs w:val="24"/>
        </w:rPr>
        <w:t>еречнем общераспространенных полезных ископаемых К</w:t>
      </w:r>
      <w:r w:rsidR="00E97A59" w:rsidRPr="008C0AD0">
        <w:rPr>
          <w:sz w:val="24"/>
          <w:szCs w:val="24"/>
        </w:rPr>
        <w:t>ировской области, утвержденным р</w:t>
      </w:r>
      <w:r w:rsidRPr="008C0AD0">
        <w:rPr>
          <w:sz w:val="24"/>
          <w:szCs w:val="24"/>
        </w:rPr>
        <w:t xml:space="preserve">аспоряжением Министерства природных ресурсов и экологии Российской Федерации и Правительства Кировской области от 12.07.2005 </w:t>
      </w:r>
      <w:r w:rsidR="00677092" w:rsidRPr="008C0AD0">
        <w:rPr>
          <w:sz w:val="24"/>
          <w:szCs w:val="24"/>
        </w:rPr>
        <w:br/>
      </w:r>
      <w:r w:rsidRPr="008C0AD0">
        <w:rPr>
          <w:sz w:val="24"/>
          <w:szCs w:val="24"/>
        </w:rPr>
        <w:t>№ 49-р/212</w:t>
      </w:r>
      <w:r w:rsidR="0071397B" w:rsidRPr="008C0AD0">
        <w:rPr>
          <w:sz w:val="24"/>
          <w:szCs w:val="24"/>
        </w:rPr>
        <w:t xml:space="preserve"> «</w:t>
      </w:r>
      <w:r w:rsidR="001553C3" w:rsidRPr="008C0AD0">
        <w:rPr>
          <w:sz w:val="24"/>
          <w:szCs w:val="24"/>
        </w:rPr>
        <w:t>Об утверждении перечня общераспространенных полезных ископаемых Кировской области»</w:t>
      </w:r>
      <w:r w:rsidRPr="008C0AD0">
        <w:rPr>
          <w:sz w:val="24"/>
          <w:szCs w:val="24"/>
        </w:rPr>
        <w:t>)</w:t>
      </w:r>
    </w:p>
    <w:p w:rsidR="00F13D15" w:rsidRDefault="00F13D15" w:rsidP="00580CDF">
      <w:pPr>
        <w:pStyle w:val="ConsPlusNormal"/>
        <w:spacing w:line="360" w:lineRule="auto"/>
        <w:ind w:firstLine="708"/>
        <w:jc w:val="both"/>
      </w:pPr>
    </w:p>
    <w:p w:rsidR="00E43A25" w:rsidRPr="008C0AD0" w:rsidRDefault="00580CDF" w:rsidP="00580CDF">
      <w:pPr>
        <w:pStyle w:val="ConsPlusNormal"/>
        <w:spacing w:line="360" w:lineRule="auto"/>
        <w:ind w:firstLine="708"/>
        <w:jc w:val="both"/>
      </w:pPr>
      <w:r w:rsidRPr="008C0AD0">
        <w:lastRenderedPageBreak/>
        <w:t>В</w:t>
      </w:r>
      <w:r w:rsidR="00E43A25" w:rsidRPr="008C0AD0">
        <w:t>ид пользовани</w:t>
      </w:r>
      <w:r w:rsidR="00B07BFD" w:rsidRPr="008C0AD0">
        <w:t>я</w:t>
      </w:r>
      <w:r w:rsidR="00E43A25" w:rsidRPr="008C0AD0">
        <w:t xml:space="preserve"> недрами:</w:t>
      </w:r>
    </w:p>
    <w:p w:rsidR="00520B3C" w:rsidRPr="008C0AD0" w:rsidRDefault="00F536F7" w:rsidP="00F536F7">
      <w:pPr>
        <w:pStyle w:val="ConsPlusNormal"/>
        <w:spacing w:line="360" w:lineRule="auto"/>
        <w:ind w:left="1134" w:hanging="283"/>
        <w:jc w:val="both"/>
      </w:pPr>
      <w:r w:rsidRPr="008C0AD0">
        <w:t>–</w:t>
      </w:r>
      <w:r w:rsidR="00260BDB">
        <w:rPr>
          <w:noProof/>
        </w:rPr>
        <w:pict>
          <v:rect id="_x0000_s1026" style="position:absolute;left:0;text-align:left;margin-left:-4.8pt;margin-top:1.3pt;width:32.25pt;height:35.25pt;z-index:251658240;mso-position-horizontal-relative:text;mso-position-vertical-relative:text"/>
        </w:pict>
      </w:r>
      <w:r w:rsidR="004805EE" w:rsidRPr="008C0AD0">
        <w:t xml:space="preserve"> </w:t>
      </w:r>
      <w:r w:rsidR="00CA5FFE" w:rsidRPr="008C0AD0">
        <w:t>разведка и добыча общераспространенных полезных ископаемых месторождения, учтенного территориальным балансом полезных ископаемых Кировской области</w:t>
      </w:r>
    </w:p>
    <w:p w:rsidR="00520B3C" w:rsidRPr="008C0AD0" w:rsidRDefault="00260BDB">
      <w:pPr>
        <w:pStyle w:val="ConsPlusNormal"/>
        <w:spacing w:line="360" w:lineRule="auto"/>
        <w:jc w:val="both"/>
      </w:pPr>
      <w:r>
        <w:rPr>
          <w:noProof/>
        </w:rPr>
        <w:pict>
          <v:rect id="_x0000_s1029" style="position:absolute;left:0;text-align:left;margin-left:-4.8pt;margin-top:21.1pt;width:32.25pt;height:35.25pt;z-index:251659264"/>
        </w:pict>
      </w:r>
    </w:p>
    <w:p w:rsidR="00520B3C" w:rsidRPr="008C0AD0" w:rsidRDefault="00F536F7" w:rsidP="00F536F7">
      <w:pPr>
        <w:pStyle w:val="ConsPlusNormal"/>
        <w:spacing w:line="360" w:lineRule="auto"/>
        <w:ind w:left="1134" w:hanging="283"/>
        <w:jc w:val="both"/>
      </w:pPr>
      <w:r w:rsidRPr="008C0AD0">
        <w:t xml:space="preserve">– </w:t>
      </w:r>
      <w:r w:rsidR="00CA5FFE" w:rsidRPr="008C0AD0">
        <w:t xml:space="preserve">геологическое изучение, разведка и добыча общераспространенных полезных ископаемых </w:t>
      </w:r>
    </w:p>
    <w:p w:rsidR="00520B3C" w:rsidRPr="008C0AD0" w:rsidRDefault="00CA5FFE" w:rsidP="00617111">
      <w:pPr>
        <w:pStyle w:val="ConsPlusNormal"/>
        <w:ind w:firstLine="708"/>
        <w:jc w:val="both"/>
      </w:pPr>
      <w:r w:rsidRPr="008C0AD0">
        <w:t xml:space="preserve">Требования к качеству </w:t>
      </w:r>
      <w:r w:rsidR="00F536F7" w:rsidRPr="008C0AD0">
        <w:t>сырья _____________________</w:t>
      </w:r>
      <w:r w:rsidRPr="008C0AD0">
        <w:t xml:space="preserve">_______________ </w:t>
      </w:r>
    </w:p>
    <w:p w:rsidR="00520B3C" w:rsidRPr="008C0AD0" w:rsidRDefault="00CB1EDD" w:rsidP="00CB1EDD">
      <w:pPr>
        <w:pStyle w:val="ConsPlusNormal"/>
        <w:ind w:left="2977" w:firstLine="1276"/>
        <w:jc w:val="both"/>
        <w:rPr>
          <w:sz w:val="24"/>
          <w:szCs w:val="24"/>
        </w:rPr>
      </w:pPr>
      <w:r w:rsidRPr="008C0AD0">
        <w:rPr>
          <w:sz w:val="24"/>
          <w:szCs w:val="24"/>
        </w:rPr>
        <w:t xml:space="preserve"> </w:t>
      </w:r>
      <w:r w:rsidR="00CA5FFE" w:rsidRPr="008C0AD0">
        <w:rPr>
          <w:sz w:val="24"/>
          <w:szCs w:val="24"/>
        </w:rPr>
        <w:t>(полное наим</w:t>
      </w:r>
      <w:r w:rsidRPr="008C0AD0">
        <w:rPr>
          <w:sz w:val="24"/>
          <w:szCs w:val="24"/>
        </w:rPr>
        <w:t>енование ГОСТ, ТУ, СНиП и т. д.)</w:t>
      </w:r>
    </w:p>
    <w:p w:rsidR="00617111" w:rsidRPr="008C0AD0" w:rsidRDefault="00617111" w:rsidP="00F536F7">
      <w:pPr>
        <w:pStyle w:val="ConsPlusNormal"/>
        <w:spacing w:line="360" w:lineRule="auto"/>
        <w:ind w:firstLine="708"/>
        <w:jc w:val="both"/>
      </w:pPr>
    </w:p>
    <w:p w:rsidR="00D729B8" w:rsidRPr="008C0AD0" w:rsidRDefault="00CA5FFE" w:rsidP="00D729B8">
      <w:pPr>
        <w:pStyle w:val="ConsPlusNormal"/>
        <w:spacing w:line="360" w:lineRule="auto"/>
        <w:jc w:val="both"/>
      </w:pPr>
      <w:r w:rsidRPr="008C0AD0">
        <w:t>Сведения о доверенности (при необ</w:t>
      </w:r>
      <w:r w:rsidR="00F536F7" w:rsidRPr="008C0AD0">
        <w:t>ходимости) _________________</w:t>
      </w:r>
      <w:r w:rsidR="000E4277" w:rsidRPr="008C0AD0">
        <w:t>_____</w:t>
      </w:r>
      <w:r w:rsidRPr="008C0AD0">
        <w:t>__</w:t>
      </w:r>
      <w:r w:rsidR="000E4277" w:rsidRPr="008C0AD0">
        <w:t xml:space="preserve"> </w:t>
      </w:r>
    </w:p>
    <w:p w:rsidR="00520B3C" w:rsidRPr="008C0AD0" w:rsidRDefault="00520B3C" w:rsidP="00F536F7">
      <w:pPr>
        <w:pStyle w:val="ConsPlusNormal"/>
        <w:spacing w:line="360" w:lineRule="auto"/>
        <w:ind w:firstLine="708"/>
        <w:jc w:val="both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D729B8" w:rsidRPr="008C0AD0" w:rsidTr="00D729B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729B8" w:rsidRPr="008C0AD0" w:rsidRDefault="00D729B8">
            <w:pPr>
              <w:pStyle w:val="ConsPlusNormal"/>
              <w:spacing w:line="360" w:lineRule="auto"/>
              <w:jc w:val="both"/>
            </w:pPr>
            <w:r w:rsidRPr="008C0AD0">
              <w:t>Приложение: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D729B8" w:rsidRPr="008C0AD0" w:rsidRDefault="00D729B8" w:rsidP="00B07BFD">
            <w:pPr>
              <w:pStyle w:val="ConsPlusNormal"/>
              <w:jc w:val="both"/>
            </w:pPr>
            <w:r w:rsidRPr="008C0AD0">
              <w:t>1.</w:t>
            </w:r>
          </w:p>
          <w:p w:rsidR="00D729B8" w:rsidRPr="008C0AD0" w:rsidRDefault="00D729B8" w:rsidP="00B07BFD">
            <w:pPr>
              <w:pStyle w:val="ConsPlusNormal"/>
              <w:jc w:val="both"/>
            </w:pPr>
            <w:r w:rsidRPr="008C0AD0">
              <w:t>2.</w:t>
            </w:r>
          </w:p>
        </w:tc>
      </w:tr>
    </w:tbl>
    <w:p w:rsidR="001553C3" w:rsidRPr="008C0AD0" w:rsidRDefault="001553C3">
      <w:pPr>
        <w:pStyle w:val="ConsPlusNormal"/>
        <w:spacing w:line="360" w:lineRule="auto"/>
        <w:jc w:val="both"/>
      </w:pPr>
    </w:p>
    <w:p w:rsidR="001553C3" w:rsidRPr="008C0AD0" w:rsidRDefault="001553C3">
      <w:pPr>
        <w:pStyle w:val="ConsPlusNormal"/>
        <w:spacing w:line="360" w:lineRule="auto"/>
        <w:jc w:val="both"/>
      </w:pPr>
    </w:p>
    <w:p w:rsidR="00F13D15" w:rsidRDefault="00C95F45" w:rsidP="00516991">
      <w:pPr>
        <w:pStyle w:val="ConsPlusNormal"/>
        <w:tabs>
          <w:tab w:val="left" w:pos="993"/>
          <w:tab w:val="left" w:pos="1276"/>
          <w:tab w:val="left" w:pos="3544"/>
        </w:tabs>
        <w:jc w:val="center"/>
      </w:pPr>
      <w:r w:rsidRPr="008C0AD0">
        <w:t>___________</w:t>
      </w:r>
      <w:r w:rsidR="00DD2095" w:rsidRPr="008C0AD0">
        <w:t>___</w:t>
      </w:r>
      <w:r w:rsidRPr="008C0AD0">
        <w:t>___</w:t>
      </w:r>
      <w:r w:rsidR="009A373E">
        <w:t>___</w:t>
      </w:r>
      <w:r w:rsidR="00516991">
        <w:t>_____</w:t>
      </w:r>
      <w:r w:rsidRPr="008C0AD0">
        <w:t xml:space="preserve">  </w:t>
      </w:r>
      <w:r w:rsidR="009A373E">
        <w:t xml:space="preserve">   </w:t>
      </w:r>
      <w:r w:rsidRPr="008C0AD0">
        <w:t xml:space="preserve"> ________</w:t>
      </w:r>
      <w:r w:rsidR="00DD2095" w:rsidRPr="008C0AD0">
        <w:t>___</w:t>
      </w:r>
      <w:r w:rsidRPr="008C0AD0">
        <w:t>____</w:t>
      </w:r>
      <w:r w:rsidR="00DD2095" w:rsidRPr="008C0AD0">
        <w:t xml:space="preserve">       ___________________</w:t>
      </w:r>
    </w:p>
    <w:p w:rsidR="00C95F45" w:rsidRPr="009A373E" w:rsidRDefault="00516991" w:rsidP="00516991">
      <w:pPr>
        <w:pStyle w:val="ConsPlusNormal"/>
        <w:tabs>
          <w:tab w:val="left" w:pos="851"/>
          <w:tab w:val="left" w:pos="1134"/>
          <w:tab w:val="left" w:pos="2410"/>
          <w:tab w:val="left" w:pos="3544"/>
          <w:tab w:val="left" w:pos="3969"/>
          <w:tab w:val="left" w:pos="4536"/>
          <w:tab w:val="left" w:pos="5529"/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DD2095" w:rsidRPr="009A373E">
        <w:rPr>
          <w:sz w:val="24"/>
          <w:szCs w:val="24"/>
        </w:rPr>
        <w:t>(должность)</w:t>
      </w:r>
      <w:r w:rsidR="00C95F45" w:rsidRPr="009A373E">
        <w:rPr>
          <w:sz w:val="24"/>
          <w:szCs w:val="24"/>
        </w:rPr>
        <w:t xml:space="preserve">    </w:t>
      </w:r>
      <w:r w:rsidR="001A499B">
        <w:rPr>
          <w:sz w:val="24"/>
          <w:szCs w:val="24"/>
        </w:rPr>
        <w:t xml:space="preserve">            </w:t>
      </w:r>
      <w:r w:rsidR="00F13D15">
        <w:rPr>
          <w:sz w:val="24"/>
          <w:szCs w:val="24"/>
        </w:rPr>
        <w:t xml:space="preserve">    </w:t>
      </w:r>
      <w:r w:rsidR="001A499B">
        <w:rPr>
          <w:sz w:val="24"/>
          <w:szCs w:val="24"/>
        </w:rPr>
        <w:t xml:space="preserve">    </w:t>
      </w:r>
      <w:r w:rsidR="00C95F45" w:rsidRPr="009A373E">
        <w:rPr>
          <w:sz w:val="24"/>
          <w:szCs w:val="24"/>
        </w:rPr>
        <w:t xml:space="preserve"> </w:t>
      </w:r>
      <w:r w:rsidR="009A37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9A373E">
        <w:rPr>
          <w:sz w:val="24"/>
          <w:szCs w:val="24"/>
        </w:rPr>
        <w:t xml:space="preserve"> </w:t>
      </w:r>
      <w:r w:rsidR="00C95F45" w:rsidRPr="009A373E">
        <w:rPr>
          <w:sz w:val="24"/>
          <w:szCs w:val="24"/>
        </w:rPr>
        <w:t xml:space="preserve">  </w:t>
      </w:r>
      <w:r w:rsidR="00DD2095" w:rsidRPr="009A373E">
        <w:rPr>
          <w:sz w:val="24"/>
          <w:szCs w:val="24"/>
        </w:rPr>
        <w:t>(подпись)</w:t>
      </w:r>
      <w:r w:rsidR="00C95F45" w:rsidRPr="009A373E">
        <w:rPr>
          <w:sz w:val="24"/>
          <w:szCs w:val="24"/>
        </w:rPr>
        <w:t xml:space="preserve">          </w:t>
      </w:r>
      <w:r w:rsidR="001A499B">
        <w:rPr>
          <w:sz w:val="24"/>
          <w:szCs w:val="24"/>
        </w:rPr>
        <w:t xml:space="preserve">  </w:t>
      </w:r>
      <w:r w:rsidR="009A373E" w:rsidRPr="009A373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="00C95F45" w:rsidRPr="009A373E">
        <w:rPr>
          <w:sz w:val="24"/>
          <w:szCs w:val="24"/>
        </w:rPr>
        <w:t>(</w:t>
      </w:r>
      <w:r w:rsidR="009A373E" w:rsidRPr="009A373E">
        <w:rPr>
          <w:sz w:val="24"/>
          <w:szCs w:val="24"/>
        </w:rPr>
        <w:t>инициалы, фамилия</w:t>
      </w:r>
      <w:r w:rsidR="009A373E">
        <w:rPr>
          <w:sz w:val="24"/>
          <w:szCs w:val="24"/>
        </w:rPr>
        <w:t>)</w:t>
      </w:r>
    </w:p>
    <w:p w:rsidR="00C95F45" w:rsidRPr="008C0AD0" w:rsidRDefault="00C95F45" w:rsidP="00516991">
      <w:pPr>
        <w:pStyle w:val="ConsPlusNormal"/>
        <w:spacing w:line="360" w:lineRule="auto"/>
      </w:pPr>
    </w:p>
    <w:p w:rsidR="00C95F45" w:rsidRPr="008C0AD0" w:rsidRDefault="00C95F45" w:rsidP="00DD2095">
      <w:pPr>
        <w:pStyle w:val="ConsPlusNormal"/>
        <w:jc w:val="both"/>
      </w:pPr>
      <w:r w:rsidRPr="008C0AD0">
        <w:t>М.П.</w:t>
      </w:r>
    </w:p>
    <w:p w:rsidR="00C95F45" w:rsidRPr="009A373E" w:rsidRDefault="00C95F45" w:rsidP="00DD2095">
      <w:pPr>
        <w:pStyle w:val="ConsPlusNormal"/>
        <w:jc w:val="both"/>
        <w:rPr>
          <w:sz w:val="24"/>
          <w:szCs w:val="24"/>
        </w:rPr>
      </w:pPr>
      <w:r w:rsidRPr="009A373E">
        <w:rPr>
          <w:sz w:val="24"/>
          <w:szCs w:val="24"/>
        </w:rPr>
        <w:t>(при наличии)</w:t>
      </w:r>
    </w:p>
    <w:p w:rsidR="00C95F45" w:rsidRPr="009A373E" w:rsidRDefault="00C95F45" w:rsidP="00C95F45">
      <w:pPr>
        <w:pStyle w:val="ConsPlusNormal"/>
        <w:spacing w:line="240" w:lineRule="exact"/>
        <w:jc w:val="both"/>
        <w:rPr>
          <w:sz w:val="24"/>
          <w:szCs w:val="24"/>
        </w:rPr>
      </w:pPr>
    </w:p>
    <w:p w:rsidR="00C95F45" w:rsidRPr="008C0AD0" w:rsidRDefault="00C95F45" w:rsidP="00C95F45">
      <w:pPr>
        <w:pStyle w:val="ConsPlusNormal"/>
        <w:spacing w:line="240" w:lineRule="exact"/>
        <w:jc w:val="both"/>
      </w:pPr>
    </w:p>
    <w:p w:rsidR="001B118D" w:rsidRPr="008C0AD0" w:rsidRDefault="001B118D" w:rsidP="001B118D">
      <w:pPr>
        <w:pStyle w:val="ConsPlusNormal"/>
        <w:spacing w:line="360" w:lineRule="auto"/>
        <w:jc w:val="center"/>
      </w:pPr>
      <w:r w:rsidRPr="008C0AD0">
        <w:t>_____________</w:t>
      </w:r>
    </w:p>
    <w:p w:rsidR="00520B3C" w:rsidRPr="008C0AD0" w:rsidRDefault="00520B3C">
      <w:pPr>
        <w:tabs>
          <w:tab w:val="left" w:pos="1134"/>
        </w:tabs>
        <w:spacing w:line="360" w:lineRule="auto"/>
        <w:ind w:firstLine="709"/>
        <w:jc w:val="both"/>
      </w:pPr>
    </w:p>
    <w:p w:rsidR="00E161CC" w:rsidRPr="008C0AD0" w:rsidRDefault="00E161CC">
      <w:pPr>
        <w:tabs>
          <w:tab w:val="left" w:pos="1134"/>
        </w:tabs>
        <w:spacing w:line="360" w:lineRule="auto"/>
        <w:ind w:firstLine="709"/>
        <w:jc w:val="both"/>
        <w:sectPr w:rsidR="00E161CC" w:rsidRPr="008C0AD0" w:rsidSect="00DF6F61">
          <w:headerReference w:type="default" r:id="rId9"/>
          <w:pgSz w:w="11906" w:h="16838"/>
          <w:pgMar w:top="1134" w:right="850" w:bottom="851" w:left="1701" w:header="708" w:footer="0" w:gutter="0"/>
          <w:cols w:space="720"/>
          <w:formProt w:val="0"/>
          <w:titlePg/>
          <w:docGrid w:linePitch="360"/>
        </w:sectPr>
      </w:pPr>
    </w:p>
    <w:p w:rsidR="0061733A" w:rsidRPr="008C0AD0" w:rsidRDefault="0061733A" w:rsidP="0061733A">
      <w:pPr>
        <w:ind w:firstLine="709"/>
        <w:rPr>
          <w:sz w:val="28"/>
          <w:szCs w:val="28"/>
        </w:rPr>
      </w:pPr>
      <w:r w:rsidRPr="008C0AD0">
        <w:rPr>
          <w:sz w:val="28"/>
          <w:szCs w:val="28"/>
        </w:rPr>
        <w:lastRenderedPageBreak/>
        <w:t xml:space="preserve">                                                                     Приложение № 2</w:t>
      </w:r>
    </w:p>
    <w:p w:rsidR="0061733A" w:rsidRPr="008C0AD0" w:rsidRDefault="0061733A" w:rsidP="0061733A">
      <w:pPr>
        <w:ind w:firstLine="709"/>
        <w:rPr>
          <w:sz w:val="28"/>
          <w:szCs w:val="28"/>
        </w:rPr>
      </w:pPr>
    </w:p>
    <w:p w:rsidR="0061733A" w:rsidRPr="008C0AD0" w:rsidRDefault="0061733A" w:rsidP="0061733A">
      <w:pPr>
        <w:ind w:firstLine="709"/>
        <w:rPr>
          <w:sz w:val="28"/>
          <w:szCs w:val="28"/>
        </w:rPr>
      </w:pPr>
      <w:r w:rsidRPr="008C0AD0">
        <w:rPr>
          <w:sz w:val="28"/>
          <w:szCs w:val="28"/>
        </w:rPr>
        <w:t xml:space="preserve">                                                                     УТВЕРЖДЕНО</w:t>
      </w:r>
    </w:p>
    <w:p w:rsidR="0061733A" w:rsidRPr="008C0AD0" w:rsidRDefault="0061733A" w:rsidP="0061733A">
      <w:pPr>
        <w:ind w:firstLine="709"/>
        <w:rPr>
          <w:sz w:val="28"/>
          <w:szCs w:val="28"/>
        </w:rPr>
      </w:pPr>
    </w:p>
    <w:p w:rsidR="0061733A" w:rsidRPr="008C0AD0" w:rsidRDefault="0061733A" w:rsidP="0061733A">
      <w:pPr>
        <w:ind w:firstLine="709"/>
        <w:rPr>
          <w:sz w:val="28"/>
          <w:szCs w:val="28"/>
        </w:rPr>
      </w:pPr>
      <w:r w:rsidRPr="008C0AD0">
        <w:rPr>
          <w:sz w:val="28"/>
          <w:szCs w:val="28"/>
        </w:rPr>
        <w:t xml:space="preserve">                                                                     постановлением Правительства </w:t>
      </w:r>
    </w:p>
    <w:p w:rsidR="0061733A" w:rsidRPr="008C0AD0" w:rsidRDefault="0061733A" w:rsidP="0061733A">
      <w:pPr>
        <w:ind w:firstLine="709"/>
        <w:rPr>
          <w:sz w:val="28"/>
          <w:szCs w:val="28"/>
        </w:rPr>
      </w:pPr>
      <w:r w:rsidRPr="008C0AD0">
        <w:rPr>
          <w:sz w:val="28"/>
          <w:szCs w:val="28"/>
        </w:rPr>
        <w:t xml:space="preserve">                                                                     Кировской области                       </w:t>
      </w:r>
    </w:p>
    <w:p w:rsidR="0061733A" w:rsidRPr="008C0AD0" w:rsidRDefault="0061733A" w:rsidP="0061733A">
      <w:pPr>
        <w:ind w:firstLine="709"/>
        <w:rPr>
          <w:sz w:val="28"/>
          <w:szCs w:val="28"/>
        </w:rPr>
      </w:pPr>
      <w:r w:rsidRPr="008C0AD0">
        <w:rPr>
          <w:sz w:val="28"/>
          <w:szCs w:val="28"/>
        </w:rPr>
        <w:t xml:space="preserve">                                                                     </w:t>
      </w:r>
      <w:r w:rsidR="003B6BD9">
        <w:rPr>
          <w:sz w:val="28"/>
          <w:szCs w:val="28"/>
        </w:rPr>
        <w:t xml:space="preserve">от 07.09.2020    </w:t>
      </w:r>
      <w:r w:rsidRPr="008C0AD0">
        <w:rPr>
          <w:sz w:val="28"/>
          <w:szCs w:val="28"/>
        </w:rPr>
        <w:t>№</w:t>
      </w:r>
      <w:r w:rsidR="003B6BD9">
        <w:rPr>
          <w:sz w:val="28"/>
          <w:szCs w:val="28"/>
        </w:rPr>
        <w:t xml:space="preserve"> 498-П</w:t>
      </w:r>
      <w:bookmarkStart w:id="1" w:name="_GoBack"/>
      <w:bookmarkEnd w:id="1"/>
    </w:p>
    <w:p w:rsidR="0061733A" w:rsidRPr="008C0AD0" w:rsidRDefault="0061733A" w:rsidP="0061733A">
      <w:pPr>
        <w:pStyle w:val="ConsPlusNormal"/>
        <w:spacing w:line="360" w:lineRule="auto"/>
        <w:ind w:firstLine="709"/>
        <w:jc w:val="both"/>
      </w:pPr>
    </w:p>
    <w:p w:rsidR="0061733A" w:rsidRPr="008C0AD0" w:rsidRDefault="0061733A" w:rsidP="00683B87">
      <w:pPr>
        <w:pStyle w:val="ConsPlusTitle"/>
        <w:jc w:val="center"/>
        <w:rPr>
          <w:sz w:val="28"/>
          <w:szCs w:val="28"/>
        </w:rPr>
      </w:pPr>
      <w:r w:rsidRPr="008C0AD0">
        <w:rPr>
          <w:sz w:val="28"/>
          <w:szCs w:val="28"/>
        </w:rPr>
        <w:t>ПОЛОЖЕНИЕ</w:t>
      </w:r>
    </w:p>
    <w:p w:rsidR="0061733A" w:rsidRPr="008C0AD0" w:rsidRDefault="00AA6711" w:rsidP="00683B87">
      <w:pPr>
        <w:pStyle w:val="ConsPlusTitle"/>
        <w:jc w:val="center"/>
        <w:rPr>
          <w:sz w:val="28"/>
          <w:szCs w:val="28"/>
        </w:rPr>
      </w:pPr>
      <w:r w:rsidRPr="008C0AD0">
        <w:rPr>
          <w:sz w:val="28"/>
          <w:szCs w:val="28"/>
        </w:rPr>
        <w:t>о к</w:t>
      </w:r>
      <w:r w:rsidR="0061733A" w:rsidRPr="008C0AD0">
        <w:rPr>
          <w:sz w:val="28"/>
          <w:szCs w:val="28"/>
        </w:rPr>
        <w:t xml:space="preserve">омиссии по формированию проекта перечня участков недр местного значения, предлагаемых для предоставления в пользование </w:t>
      </w:r>
      <w:r w:rsidR="00683B87" w:rsidRPr="008C0AD0">
        <w:rPr>
          <w:sz w:val="28"/>
          <w:szCs w:val="28"/>
        </w:rPr>
        <w:br/>
      </w:r>
      <w:r w:rsidR="0061733A" w:rsidRPr="008C0AD0">
        <w:rPr>
          <w:sz w:val="28"/>
          <w:szCs w:val="28"/>
        </w:rPr>
        <w:t>на территории Кировской области</w:t>
      </w:r>
    </w:p>
    <w:p w:rsidR="0061733A" w:rsidRPr="008C0AD0" w:rsidRDefault="0061733A" w:rsidP="00274107">
      <w:pPr>
        <w:pStyle w:val="ab"/>
        <w:numPr>
          <w:ilvl w:val="0"/>
          <w:numId w:val="1"/>
        </w:numPr>
        <w:tabs>
          <w:tab w:val="left" w:pos="1134"/>
        </w:tabs>
        <w:spacing w:before="360" w:after="360"/>
        <w:ind w:left="1066" w:hanging="357"/>
        <w:rPr>
          <w:rFonts w:eastAsia="Calibri"/>
          <w:b/>
          <w:sz w:val="28"/>
          <w:szCs w:val="28"/>
        </w:rPr>
      </w:pPr>
      <w:r w:rsidRPr="008C0AD0">
        <w:rPr>
          <w:rFonts w:eastAsia="Calibri"/>
          <w:b/>
          <w:sz w:val="28"/>
          <w:szCs w:val="28"/>
        </w:rPr>
        <w:t>Общие положения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0AD0">
        <w:rPr>
          <w:rFonts w:eastAsia="Calibri"/>
          <w:sz w:val="28"/>
          <w:szCs w:val="28"/>
        </w:rPr>
        <w:t>1.1. Комиссия по формированию проекта перечня участков недр местного значения, предлагаемых для предоставления в пользование на территории Кировской области (далее – комиссия)</w:t>
      </w:r>
      <w:r w:rsidR="00AA6711" w:rsidRPr="008C0AD0">
        <w:rPr>
          <w:rFonts w:eastAsia="Calibri"/>
          <w:sz w:val="28"/>
          <w:szCs w:val="28"/>
        </w:rPr>
        <w:t>,</w:t>
      </w:r>
      <w:r w:rsidRPr="008C0AD0">
        <w:rPr>
          <w:rFonts w:eastAsia="Calibri"/>
          <w:sz w:val="28"/>
          <w:szCs w:val="28"/>
        </w:rPr>
        <w:t xml:space="preserve"> является постоянно действующим коллегиальным совещательным органом по рассмотрению заявок на включение участк</w:t>
      </w:r>
      <w:r w:rsidR="004E4DF1" w:rsidRPr="008C0AD0">
        <w:rPr>
          <w:rFonts w:eastAsia="Calibri"/>
          <w:sz w:val="28"/>
          <w:szCs w:val="28"/>
        </w:rPr>
        <w:t>а недр в проект перечня участков не</w:t>
      </w:r>
      <w:r w:rsidRPr="008C0AD0">
        <w:rPr>
          <w:rFonts w:eastAsia="Calibri"/>
          <w:sz w:val="28"/>
          <w:szCs w:val="28"/>
        </w:rPr>
        <w:t xml:space="preserve">др местного значения, предлагаемых для предоставления в пользование </w:t>
      </w:r>
      <w:r w:rsidR="004E4DF1" w:rsidRPr="008C0AD0">
        <w:rPr>
          <w:rFonts w:eastAsia="Calibri"/>
          <w:sz w:val="28"/>
          <w:szCs w:val="28"/>
        </w:rPr>
        <w:t xml:space="preserve">на территории Кировской области </w:t>
      </w:r>
      <w:r w:rsidRPr="008C0AD0">
        <w:rPr>
          <w:rFonts w:eastAsia="Calibri"/>
          <w:sz w:val="28"/>
          <w:szCs w:val="28"/>
        </w:rPr>
        <w:t xml:space="preserve">(далее – </w:t>
      </w:r>
      <w:r w:rsidR="00715768" w:rsidRPr="008C0AD0">
        <w:rPr>
          <w:rFonts w:eastAsia="Calibri"/>
          <w:sz w:val="28"/>
          <w:szCs w:val="28"/>
        </w:rPr>
        <w:t>заявка</w:t>
      </w:r>
      <w:r w:rsidRPr="008C0AD0">
        <w:rPr>
          <w:rFonts w:eastAsia="Calibri"/>
          <w:sz w:val="28"/>
          <w:szCs w:val="28"/>
        </w:rPr>
        <w:t>)</w:t>
      </w:r>
      <w:r w:rsidR="00AA6711" w:rsidRPr="008C0AD0">
        <w:rPr>
          <w:rFonts w:eastAsia="Calibri"/>
          <w:sz w:val="28"/>
          <w:szCs w:val="28"/>
        </w:rPr>
        <w:t>,</w:t>
      </w:r>
      <w:r w:rsidRPr="008C0AD0">
        <w:rPr>
          <w:rFonts w:eastAsia="Calibri"/>
          <w:sz w:val="28"/>
          <w:szCs w:val="28"/>
        </w:rPr>
        <w:t xml:space="preserve"> для разведки и добычи общераспространенных полезных ископаемых либо для геологического изучения, разведки и добычи общераспространенных полезных ископаемых.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</w:pPr>
      <w:r w:rsidRPr="008C0AD0">
        <w:rPr>
          <w:rFonts w:eastAsia="Calibri"/>
          <w:sz w:val="28"/>
          <w:szCs w:val="28"/>
        </w:rPr>
        <w:t xml:space="preserve">1.2. В своей деятельности комиссия руководствуется </w:t>
      </w:r>
      <w:r w:rsidRPr="008C0AD0">
        <w:rPr>
          <w:sz w:val="28"/>
          <w:szCs w:val="28"/>
        </w:rPr>
        <w:t>Законом Российской Федерации от 21.02.1992 № 2395-1 «О недрах», приказом Федерального агентства по недропользованию от 15.06.2012 № 687 «Об утверждении Порядка подготовки, рассмотрения, согласования перечней участков недр местного значения или отказа в согласовании таких перечней», Законом Кировской области от 05.05.2005 № 323-ЗО «О пользовании участками недр местного значения на территории Кировской области» и настоящим Положением.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1.3 Организационно-техническое обеспечение деятельности комиссии осуществляет министерство охраны окружающей среды Кировской области</w:t>
      </w:r>
      <w:r w:rsidR="00715768" w:rsidRPr="008C0AD0">
        <w:rPr>
          <w:sz w:val="28"/>
          <w:szCs w:val="28"/>
        </w:rPr>
        <w:t xml:space="preserve"> (далее – уполномоченный орган)</w:t>
      </w:r>
      <w:r w:rsidRPr="008C0AD0">
        <w:rPr>
          <w:sz w:val="28"/>
          <w:szCs w:val="28"/>
        </w:rPr>
        <w:t>.</w:t>
      </w:r>
    </w:p>
    <w:p w:rsidR="0061733A" w:rsidRPr="008C0AD0" w:rsidRDefault="0061733A" w:rsidP="00274107">
      <w:pPr>
        <w:tabs>
          <w:tab w:val="left" w:pos="1134"/>
        </w:tabs>
        <w:spacing w:before="360" w:after="360"/>
        <w:ind w:firstLine="709"/>
        <w:rPr>
          <w:b/>
        </w:rPr>
      </w:pPr>
      <w:r w:rsidRPr="008C0AD0">
        <w:rPr>
          <w:b/>
          <w:sz w:val="28"/>
          <w:szCs w:val="28"/>
        </w:rPr>
        <w:lastRenderedPageBreak/>
        <w:t>2. Цели и функции комиссии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</w:pPr>
      <w:r w:rsidRPr="008C0AD0">
        <w:rPr>
          <w:sz w:val="28"/>
          <w:szCs w:val="28"/>
        </w:rPr>
        <w:t xml:space="preserve">2.1. Комиссия образована в целях обеспечения согласованных действий и организации совместной работы органов исполнительной власти </w:t>
      </w:r>
      <w:r w:rsidR="00715768" w:rsidRPr="008C0AD0">
        <w:rPr>
          <w:sz w:val="28"/>
          <w:szCs w:val="28"/>
        </w:rPr>
        <w:t xml:space="preserve">Кировской </w:t>
      </w:r>
      <w:r w:rsidRPr="008C0AD0">
        <w:rPr>
          <w:sz w:val="28"/>
          <w:szCs w:val="28"/>
        </w:rPr>
        <w:t>области по вопросам комплексного подхода при формировании проекта перечня</w:t>
      </w:r>
      <w:r w:rsidR="00715768" w:rsidRPr="008C0AD0">
        <w:rPr>
          <w:sz w:val="28"/>
          <w:szCs w:val="28"/>
        </w:rPr>
        <w:t xml:space="preserve"> участков недр</w:t>
      </w:r>
      <w:r w:rsidR="00E25289" w:rsidRPr="008C0AD0">
        <w:rPr>
          <w:sz w:val="28"/>
          <w:szCs w:val="28"/>
        </w:rPr>
        <w:t xml:space="preserve"> местного значения, предлагаемых для предоставления в пользование на территории Кировской области (далее – проект перечня)</w:t>
      </w:r>
      <w:r w:rsidRPr="008C0AD0">
        <w:rPr>
          <w:sz w:val="28"/>
          <w:szCs w:val="28"/>
        </w:rPr>
        <w:t xml:space="preserve">. 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</w:pPr>
      <w:r w:rsidRPr="008C0AD0">
        <w:rPr>
          <w:sz w:val="28"/>
          <w:szCs w:val="28"/>
        </w:rPr>
        <w:t xml:space="preserve">2.2. Комиссия рассматривает принятые </w:t>
      </w:r>
      <w:r w:rsidR="00715768" w:rsidRPr="008C0AD0">
        <w:rPr>
          <w:sz w:val="28"/>
          <w:szCs w:val="28"/>
        </w:rPr>
        <w:t>у</w:t>
      </w:r>
      <w:r w:rsidRPr="008C0AD0">
        <w:rPr>
          <w:sz w:val="28"/>
          <w:szCs w:val="28"/>
        </w:rPr>
        <w:t xml:space="preserve">полномоченным органом заявки и </w:t>
      </w:r>
      <w:r w:rsidR="00BE6123">
        <w:rPr>
          <w:sz w:val="28"/>
          <w:szCs w:val="28"/>
        </w:rPr>
        <w:t>принимает решение</w:t>
      </w:r>
      <w:r w:rsidRPr="008C0AD0">
        <w:rPr>
          <w:sz w:val="28"/>
          <w:szCs w:val="28"/>
        </w:rPr>
        <w:t xml:space="preserve"> о включении </w:t>
      </w:r>
      <w:r w:rsidR="00E25289" w:rsidRPr="008C0AD0">
        <w:rPr>
          <w:sz w:val="28"/>
          <w:szCs w:val="28"/>
        </w:rPr>
        <w:t xml:space="preserve">участка недр </w:t>
      </w:r>
      <w:r w:rsidR="00AA6711" w:rsidRPr="008C0AD0">
        <w:rPr>
          <w:sz w:val="28"/>
          <w:szCs w:val="28"/>
        </w:rPr>
        <w:t xml:space="preserve">местного значения </w:t>
      </w:r>
      <w:r w:rsidR="00E25289" w:rsidRPr="008C0AD0">
        <w:rPr>
          <w:sz w:val="28"/>
          <w:szCs w:val="28"/>
        </w:rPr>
        <w:t xml:space="preserve">в проект перечня </w:t>
      </w:r>
      <w:r w:rsidRPr="008C0AD0">
        <w:rPr>
          <w:sz w:val="28"/>
          <w:szCs w:val="28"/>
        </w:rPr>
        <w:t xml:space="preserve">или об отказе во включении участка недр </w:t>
      </w:r>
      <w:r w:rsidR="00AA6711" w:rsidRPr="008C0AD0">
        <w:rPr>
          <w:sz w:val="28"/>
          <w:szCs w:val="28"/>
        </w:rPr>
        <w:t xml:space="preserve">местного значения </w:t>
      </w:r>
      <w:r w:rsidRPr="008C0AD0">
        <w:rPr>
          <w:sz w:val="28"/>
          <w:szCs w:val="28"/>
        </w:rPr>
        <w:t>в проект перечня.</w:t>
      </w:r>
    </w:p>
    <w:p w:rsidR="0061733A" w:rsidRPr="008C0AD0" w:rsidRDefault="0061733A" w:rsidP="00274107">
      <w:pPr>
        <w:tabs>
          <w:tab w:val="left" w:pos="1134"/>
        </w:tabs>
        <w:spacing w:before="360" w:after="360"/>
        <w:ind w:firstLine="709"/>
        <w:rPr>
          <w:b/>
        </w:rPr>
      </w:pPr>
      <w:r w:rsidRPr="008C0AD0">
        <w:rPr>
          <w:b/>
          <w:sz w:val="28"/>
          <w:szCs w:val="28"/>
        </w:rPr>
        <w:t>3. Права комиссии</w:t>
      </w:r>
    </w:p>
    <w:p w:rsidR="0061733A" w:rsidRPr="008C0AD0" w:rsidRDefault="00E25289" w:rsidP="0061733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К</w:t>
      </w:r>
      <w:r w:rsidR="0061733A" w:rsidRPr="008C0AD0">
        <w:rPr>
          <w:sz w:val="28"/>
          <w:szCs w:val="28"/>
        </w:rPr>
        <w:t>омиссия имеет право: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3.1. Приглашать на заседания комиссии лиц, которые не входят в состав комиссии.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</w:pPr>
      <w:r w:rsidRPr="008C0AD0">
        <w:rPr>
          <w:sz w:val="28"/>
          <w:szCs w:val="28"/>
        </w:rPr>
        <w:t xml:space="preserve">3.2. Запрашивать в установленном порядке у органов </w:t>
      </w:r>
      <w:r w:rsidR="00E25289" w:rsidRPr="008C0AD0">
        <w:rPr>
          <w:sz w:val="28"/>
          <w:szCs w:val="28"/>
        </w:rPr>
        <w:t xml:space="preserve">государственной </w:t>
      </w:r>
      <w:r w:rsidRPr="008C0AD0">
        <w:rPr>
          <w:sz w:val="28"/>
          <w:szCs w:val="28"/>
        </w:rPr>
        <w:t>власти и организаций в сфере недропользования материалы и информацию по вопросам, связанным с выполнением возложенных на комиссию задач.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 xml:space="preserve">3.3. Осуществлять иные права в </w:t>
      </w:r>
      <w:r w:rsidR="00E25289" w:rsidRPr="008C0AD0">
        <w:rPr>
          <w:sz w:val="28"/>
          <w:szCs w:val="28"/>
        </w:rPr>
        <w:t>рамках своих полномочий</w:t>
      </w:r>
      <w:r w:rsidRPr="008C0AD0">
        <w:rPr>
          <w:sz w:val="28"/>
          <w:szCs w:val="28"/>
        </w:rPr>
        <w:t>.</w:t>
      </w:r>
    </w:p>
    <w:p w:rsidR="0061733A" w:rsidRPr="008C0AD0" w:rsidRDefault="0061733A" w:rsidP="00274107">
      <w:pPr>
        <w:tabs>
          <w:tab w:val="left" w:pos="1134"/>
        </w:tabs>
        <w:spacing w:before="360" w:after="360"/>
        <w:ind w:firstLine="709"/>
        <w:rPr>
          <w:b/>
          <w:sz w:val="28"/>
          <w:szCs w:val="28"/>
        </w:rPr>
      </w:pPr>
      <w:r w:rsidRPr="008C0AD0">
        <w:rPr>
          <w:b/>
          <w:sz w:val="28"/>
          <w:szCs w:val="28"/>
        </w:rPr>
        <w:t>4. Состав комиссии</w:t>
      </w:r>
    </w:p>
    <w:p w:rsidR="0061733A" w:rsidRPr="008C0AD0" w:rsidRDefault="0061733A" w:rsidP="00C95F45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0AD0">
        <w:rPr>
          <w:sz w:val="28"/>
          <w:szCs w:val="28"/>
        </w:rPr>
        <w:t>4.1.</w:t>
      </w:r>
      <w:r w:rsidRPr="008C0AD0">
        <w:rPr>
          <w:rFonts w:eastAsia="Calibri"/>
          <w:sz w:val="28"/>
          <w:szCs w:val="28"/>
        </w:rPr>
        <w:t xml:space="preserve"> Комиссия</w:t>
      </w:r>
      <w:r w:rsidR="00E25289" w:rsidRPr="008C0AD0">
        <w:rPr>
          <w:rFonts w:eastAsia="Calibri"/>
          <w:sz w:val="28"/>
          <w:szCs w:val="28"/>
        </w:rPr>
        <w:t xml:space="preserve"> формируется из представителей у</w:t>
      </w:r>
      <w:r w:rsidRPr="008C0AD0">
        <w:rPr>
          <w:rFonts w:eastAsia="Calibri"/>
          <w:sz w:val="28"/>
          <w:szCs w:val="28"/>
        </w:rPr>
        <w:t>полномоченного органа, представителей министерства транспорта Кировской области, министерства лесного хозяйства Кировской области, министерства экономического развития и поддержки предпринимательства Кировской области, министерства имущественных отношений и инвестиционной политики Кировской области, министерства строительства Кировской области, министерства сельского хозяйства и продовольствия Кировской области, министер</w:t>
      </w:r>
      <w:r w:rsidR="00C95F45" w:rsidRPr="008C0AD0">
        <w:rPr>
          <w:rFonts w:eastAsia="Calibri"/>
          <w:sz w:val="28"/>
          <w:szCs w:val="28"/>
        </w:rPr>
        <w:t xml:space="preserve">ства культуры Кировской области, министерства </w:t>
      </w:r>
      <w:r w:rsidR="00C95F45" w:rsidRPr="008C0AD0">
        <w:rPr>
          <w:rFonts w:eastAsia="Calibri"/>
          <w:sz w:val="28"/>
          <w:szCs w:val="28"/>
        </w:rPr>
        <w:lastRenderedPageBreak/>
        <w:t xml:space="preserve">промышленной политики Кировской области, </w:t>
      </w:r>
      <w:r w:rsidR="00C95F45" w:rsidRPr="008C0AD0">
        <w:rPr>
          <w:color w:val="010101"/>
          <w:sz w:val="28"/>
          <w:szCs w:val="28"/>
          <w:shd w:val="clear" w:color="auto" w:fill="FFFFFF"/>
        </w:rPr>
        <w:t>министерства энергетики и жилищно-коммунального хозяйства Кировской области</w:t>
      </w:r>
      <w:r w:rsidR="00C95F45" w:rsidRPr="008C0AD0">
        <w:rPr>
          <w:rFonts w:eastAsia="Calibri"/>
          <w:sz w:val="28"/>
          <w:szCs w:val="28"/>
        </w:rPr>
        <w:t>.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0AD0">
        <w:rPr>
          <w:rFonts w:eastAsia="Calibri"/>
          <w:sz w:val="28"/>
          <w:szCs w:val="28"/>
        </w:rPr>
        <w:t>Состав комиссии утверждается Правительством Кировской области.</w:t>
      </w:r>
    </w:p>
    <w:p w:rsidR="0061733A" w:rsidRPr="008C0AD0" w:rsidRDefault="0061733A" w:rsidP="00C95F4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 xml:space="preserve">4.2. В состав комиссии входят председатель комиссии, заместитель председателя комиссии, секретарь комиссии и члены комиссии. </w:t>
      </w:r>
      <w:r w:rsidR="00C95F45" w:rsidRPr="008C0AD0">
        <w:rPr>
          <w:sz w:val="28"/>
          <w:szCs w:val="28"/>
        </w:rPr>
        <w:t xml:space="preserve">Председатель комиссии, заместитель председателя </w:t>
      </w:r>
      <w:r w:rsidR="009A373E" w:rsidRPr="008C0AD0">
        <w:rPr>
          <w:sz w:val="28"/>
          <w:szCs w:val="28"/>
        </w:rPr>
        <w:t xml:space="preserve">комиссии </w:t>
      </w:r>
      <w:r w:rsidR="00C95F45" w:rsidRPr="008C0AD0">
        <w:rPr>
          <w:sz w:val="28"/>
          <w:szCs w:val="28"/>
        </w:rPr>
        <w:t xml:space="preserve">и секретарь комиссии </w:t>
      </w:r>
      <w:r w:rsidR="009A373E">
        <w:rPr>
          <w:sz w:val="28"/>
          <w:szCs w:val="28"/>
        </w:rPr>
        <w:t>являются</w:t>
      </w:r>
      <w:r w:rsidR="00C95F45" w:rsidRPr="008C0AD0">
        <w:rPr>
          <w:sz w:val="28"/>
          <w:szCs w:val="28"/>
        </w:rPr>
        <w:t xml:space="preserve"> представител</w:t>
      </w:r>
      <w:r w:rsidR="009A373E">
        <w:rPr>
          <w:sz w:val="28"/>
          <w:szCs w:val="28"/>
        </w:rPr>
        <w:t>ям</w:t>
      </w:r>
      <w:r w:rsidR="00C95F45" w:rsidRPr="008C0AD0">
        <w:rPr>
          <w:sz w:val="28"/>
          <w:szCs w:val="28"/>
        </w:rPr>
        <w:t>и уполномоченного органа.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4.3. Руководство деятельностью комиссии осуществляет е</w:t>
      </w:r>
      <w:r w:rsidR="00464AF3" w:rsidRPr="008C0AD0">
        <w:rPr>
          <w:sz w:val="28"/>
          <w:szCs w:val="28"/>
        </w:rPr>
        <w:t>е</w:t>
      </w:r>
      <w:r w:rsidRPr="008C0AD0">
        <w:rPr>
          <w:sz w:val="28"/>
          <w:szCs w:val="28"/>
        </w:rPr>
        <w:t xml:space="preserve"> председатель, а в его отсутствие – заместитель председателя комиссии.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4.4. Председатель комиссии: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4.4.1. Назначает дату заседания комиссии, утверждает повестку дня заседания комиссии, ведет заседания комиссии.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4.4.2. Подписывает протоколы заседаний комиссии и прочие документы по вопросам компетенции комиссии.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4.4.3. Вносит предложения по изменению состава комиссии.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4.5. Заместитель председателя комиссии в случае отсутствия председателя комиссии исполняет его функции.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4.6. Секретарь комиссии: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4.6.1. Готовит проект повестки дня заседания комиссии, материал</w:t>
      </w:r>
      <w:r w:rsidR="00E25289" w:rsidRPr="008C0AD0">
        <w:rPr>
          <w:sz w:val="28"/>
          <w:szCs w:val="28"/>
        </w:rPr>
        <w:t>ы,  необходимые</w:t>
      </w:r>
      <w:r w:rsidRPr="008C0AD0">
        <w:rPr>
          <w:sz w:val="28"/>
          <w:szCs w:val="28"/>
        </w:rPr>
        <w:t xml:space="preserve"> для работы комиссии, обеспечивает ведение протокола заседания комиссии.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4.6.2. Организует документооборот, контроль за выполнением поручений председателя комиссии.</w:t>
      </w:r>
    </w:p>
    <w:p w:rsidR="0061733A" w:rsidRPr="008C0AD0" w:rsidRDefault="0061733A" w:rsidP="00274107">
      <w:pPr>
        <w:tabs>
          <w:tab w:val="left" w:pos="1134"/>
        </w:tabs>
        <w:spacing w:before="360" w:after="360"/>
        <w:ind w:firstLine="709"/>
        <w:rPr>
          <w:b/>
          <w:sz w:val="28"/>
          <w:szCs w:val="28"/>
        </w:rPr>
      </w:pPr>
      <w:r w:rsidRPr="008C0AD0">
        <w:rPr>
          <w:b/>
          <w:sz w:val="28"/>
          <w:szCs w:val="28"/>
        </w:rPr>
        <w:t>5. Организация работы комиссии</w:t>
      </w:r>
    </w:p>
    <w:p w:rsidR="0061733A" w:rsidRPr="008C0AD0" w:rsidRDefault="0061733A" w:rsidP="0061733A">
      <w:pPr>
        <w:pStyle w:val="ConsPlusNormal"/>
        <w:spacing w:line="360" w:lineRule="auto"/>
        <w:ind w:firstLine="709"/>
        <w:jc w:val="both"/>
      </w:pPr>
      <w:r w:rsidRPr="008C0AD0">
        <w:t>5.1. Организационной формой деятельности комиссии является заседание. Заседания комиссии про</w:t>
      </w:r>
      <w:r w:rsidR="00C95F45" w:rsidRPr="008C0AD0">
        <w:t>водятся два раза в год: в феврале и в августе</w:t>
      </w:r>
      <w:r w:rsidRPr="008C0AD0">
        <w:t xml:space="preserve"> текущего года. В </w:t>
      </w:r>
      <w:r w:rsidR="00C95F45" w:rsidRPr="008C0AD0">
        <w:t>феврале</w:t>
      </w:r>
      <w:r w:rsidRPr="008C0AD0">
        <w:t xml:space="preserve"> текущего года рассматриваются заявки, поступившие до 31 декабря предыдущего года, в </w:t>
      </w:r>
      <w:r w:rsidR="00C95F45" w:rsidRPr="008C0AD0">
        <w:t>августе</w:t>
      </w:r>
      <w:r w:rsidRPr="008C0AD0">
        <w:t xml:space="preserve"> текущего года – поступившие до 30 июня текущего года.</w:t>
      </w:r>
    </w:p>
    <w:p w:rsidR="0061733A" w:rsidRPr="008C0AD0" w:rsidRDefault="0061733A" w:rsidP="0061733A">
      <w:pPr>
        <w:pStyle w:val="ConsPlusNormal"/>
        <w:spacing w:line="360" w:lineRule="auto"/>
        <w:ind w:firstLine="709"/>
        <w:jc w:val="both"/>
      </w:pPr>
      <w:r w:rsidRPr="008C0AD0">
        <w:lastRenderedPageBreak/>
        <w:t xml:space="preserve">Председателем комиссии может быть принято решение о проведении внеочередного заседания комиссии. Внеочередное заседание комиссии проводится в связи с необходимостью срочного рассмотрения заявок органов исполнительной власти Кировской области, органов местного самоуправления </w:t>
      </w:r>
      <w:r w:rsidR="00E25289" w:rsidRPr="008C0AD0">
        <w:t xml:space="preserve">муниципальных образований </w:t>
      </w:r>
      <w:r w:rsidRPr="008C0AD0">
        <w:t>Кировской области.</w:t>
      </w:r>
    </w:p>
    <w:p w:rsidR="00394DBB" w:rsidRPr="008C0AD0" w:rsidRDefault="0061733A" w:rsidP="00394DBB">
      <w:pPr>
        <w:pStyle w:val="ConsPlusNormal"/>
        <w:spacing w:line="360" w:lineRule="auto"/>
        <w:ind w:firstLine="709"/>
        <w:jc w:val="both"/>
      </w:pPr>
      <w:r w:rsidRPr="008C0AD0">
        <w:t>5.2. Секретар</w:t>
      </w:r>
      <w:r w:rsidR="00E25289" w:rsidRPr="008C0AD0">
        <w:t xml:space="preserve">ь комиссии не позднее чем </w:t>
      </w:r>
      <w:r w:rsidR="00C52C35" w:rsidRPr="008C0AD0">
        <w:t xml:space="preserve">за </w:t>
      </w:r>
      <w:r w:rsidR="00C95F45" w:rsidRPr="008C0AD0">
        <w:t xml:space="preserve">10 </w:t>
      </w:r>
      <w:r w:rsidRPr="008C0AD0">
        <w:t>рабочих дн</w:t>
      </w:r>
      <w:r w:rsidR="00C52C35" w:rsidRPr="008C0AD0">
        <w:t>ей</w:t>
      </w:r>
      <w:r w:rsidRPr="008C0AD0">
        <w:t xml:space="preserve"> до даты заседания комиссии уведомляет членов комиссии о дате, месте, времени и повестке заседания комиссии, а также направляет </w:t>
      </w:r>
      <w:r w:rsidR="00E25289" w:rsidRPr="008C0AD0">
        <w:t xml:space="preserve">в электронном виде </w:t>
      </w:r>
      <w:r w:rsidRPr="008C0AD0">
        <w:t>материалы, которые будут рассматриваться на заседании.</w:t>
      </w:r>
      <w:r w:rsidR="00394DBB" w:rsidRPr="008C0AD0">
        <w:t xml:space="preserve"> К материалам прилагаются </w:t>
      </w:r>
      <w:r w:rsidR="00BD146F">
        <w:t xml:space="preserve">справка об обеспеченности муниципального образования Кировской области общераспространенными полезными ископаемыми и </w:t>
      </w:r>
      <w:r w:rsidR="00394DBB" w:rsidRPr="008C0AD0">
        <w:t>предложения уполномоченного органа о</w:t>
      </w:r>
      <w:r w:rsidR="00BD146F">
        <w:t xml:space="preserve"> целесообразности включения</w:t>
      </w:r>
      <w:r w:rsidR="00394DBB" w:rsidRPr="008C0AD0">
        <w:t xml:space="preserve"> участка недр местного значения в проект перечня или об отказе во включении участка недр местного значения в проект перечня.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5.3. Заседание комиссии считается правомочным, если в нем принимает участие более половины от ее состава.</w:t>
      </w:r>
    </w:p>
    <w:p w:rsidR="0061733A" w:rsidRPr="008C0AD0" w:rsidRDefault="00EB5FC7" w:rsidP="0061733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 xml:space="preserve">5.4. </w:t>
      </w:r>
      <w:r w:rsidR="0061733A" w:rsidRPr="008C0AD0">
        <w:rPr>
          <w:sz w:val="28"/>
          <w:szCs w:val="28"/>
        </w:rPr>
        <w:t>Заседание комиссии проводится в очной форме.</w:t>
      </w:r>
    </w:p>
    <w:p w:rsidR="0061733A" w:rsidRPr="008C0AD0" w:rsidRDefault="00EB5FC7" w:rsidP="0061733A">
      <w:pPr>
        <w:pStyle w:val="ConsPlusNormal"/>
        <w:spacing w:line="360" w:lineRule="auto"/>
        <w:ind w:firstLine="709"/>
        <w:jc w:val="both"/>
      </w:pPr>
      <w:r w:rsidRPr="008C0AD0">
        <w:t xml:space="preserve">5.5. </w:t>
      </w:r>
      <w:r w:rsidR="0061733A" w:rsidRPr="008C0AD0">
        <w:t>По итогам рассмотрения заявок и прилагаемых к ним документов комиссия принимае</w:t>
      </w:r>
      <w:r w:rsidR="00AA6711" w:rsidRPr="008C0AD0">
        <w:t xml:space="preserve">т решение </w:t>
      </w:r>
      <w:r w:rsidR="0061733A" w:rsidRPr="008C0AD0">
        <w:t xml:space="preserve">о включении участка недр </w:t>
      </w:r>
      <w:r w:rsidRPr="008C0AD0">
        <w:t xml:space="preserve">местного значения </w:t>
      </w:r>
      <w:r w:rsidR="0061733A" w:rsidRPr="008C0AD0">
        <w:t xml:space="preserve">в проект перечня или об отказе во включении участка недр </w:t>
      </w:r>
      <w:r w:rsidRPr="008C0AD0">
        <w:t xml:space="preserve">местного значения </w:t>
      </w:r>
      <w:r w:rsidR="0061733A" w:rsidRPr="008C0AD0">
        <w:t>в проект перечня.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</w:pPr>
      <w:r w:rsidRPr="008C0AD0">
        <w:rPr>
          <w:sz w:val="28"/>
          <w:szCs w:val="28"/>
        </w:rPr>
        <w:t>5.6. К</w:t>
      </w:r>
      <w:r w:rsidRPr="008C0AD0">
        <w:rPr>
          <w:rFonts w:eastAsia="Calibri"/>
          <w:sz w:val="28"/>
          <w:szCs w:val="28"/>
        </w:rPr>
        <w:t xml:space="preserve">омиссия </w:t>
      </w:r>
      <w:r w:rsidR="009904C7" w:rsidRPr="008C0AD0">
        <w:rPr>
          <w:rFonts w:eastAsia="Calibri"/>
          <w:sz w:val="28"/>
          <w:szCs w:val="28"/>
        </w:rPr>
        <w:t>принимает решение об отказе</w:t>
      </w:r>
      <w:r w:rsidRPr="008C0AD0">
        <w:rPr>
          <w:rFonts w:eastAsia="Calibri"/>
          <w:sz w:val="28"/>
          <w:szCs w:val="28"/>
        </w:rPr>
        <w:t xml:space="preserve"> во включении участка недр </w:t>
      </w:r>
      <w:r w:rsidR="00096527" w:rsidRPr="008C0AD0">
        <w:rPr>
          <w:rFonts w:eastAsia="Calibri"/>
          <w:sz w:val="28"/>
          <w:szCs w:val="28"/>
        </w:rPr>
        <w:t xml:space="preserve">местного значения </w:t>
      </w:r>
      <w:r w:rsidRPr="008C0AD0">
        <w:rPr>
          <w:rFonts w:eastAsia="Calibri"/>
          <w:sz w:val="28"/>
          <w:szCs w:val="28"/>
        </w:rPr>
        <w:t>в проект перечня при наличии следующих оснований:</w:t>
      </w:r>
    </w:p>
    <w:p w:rsidR="0061733A" w:rsidRPr="008C0AD0" w:rsidRDefault="00EB5FC7" w:rsidP="0061733A">
      <w:pPr>
        <w:tabs>
          <w:tab w:val="left" w:pos="1134"/>
        </w:tabs>
        <w:spacing w:line="360" w:lineRule="auto"/>
        <w:ind w:firstLine="709"/>
        <w:jc w:val="both"/>
      </w:pPr>
      <w:r w:rsidRPr="008C0AD0">
        <w:rPr>
          <w:rFonts w:eastAsia="Calibri"/>
          <w:sz w:val="28"/>
          <w:szCs w:val="28"/>
        </w:rPr>
        <w:t xml:space="preserve">предоставление </w:t>
      </w:r>
      <w:r w:rsidR="0061733A" w:rsidRPr="008C0AD0">
        <w:rPr>
          <w:rFonts w:eastAsia="Calibri"/>
          <w:sz w:val="28"/>
          <w:szCs w:val="28"/>
        </w:rPr>
        <w:t>участ</w:t>
      </w:r>
      <w:r w:rsidRPr="008C0AD0">
        <w:rPr>
          <w:rFonts w:eastAsia="Calibri"/>
          <w:sz w:val="28"/>
          <w:szCs w:val="28"/>
        </w:rPr>
        <w:t xml:space="preserve">ка </w:t>
      </w:r>
      <w:r w:rsidR="0061733A" w:rsidRPr="008C0AD0">
        <w:rPr>
          <w:rFonts w:eastAsia="Calibri"/>
          <w:sz w:val="28"/>
          <w:szCs w:val="28"/>
        </w:rPr>
        <w:t xml:space="preserve">недр </w:t>
      </w:r>
      <w:r w:rsidR="00096527" w:rsidRPr="008C0AD0">
        <w:rPr>
          <w:rFonts w:eastAsia="Calibri"/>
          <w:sz w:val="28"/>
          <w:szCs w:val="28"/>
        </w:rPr>
        <w:t xml:space="preserve">местного значения </w:t>
      </w:r>
      <w:r w:rsidR="0061733A" w:rsidRPr="008C0AD0">
        <w:rPr>
          <w:rFonts w:eastAsia="Calibri"/>
          <w:sz w:val="28"/>
          <w:szCs w:val="28"/>
        </w:rPr>
        <w:t>полностью или частично в пользование;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</w:pPr>
      <w:r w:rsidRPr="008C0AD0">
        <w:rPr>
          <w:rFonts w:eastAsia="Calibri"/>
          <w:sz w:val="28"/>
          <w:szCs w:val="28"/>
        </w:rPr>
        <w:t xml:space="preserve">нахождение участка недр </w:t>
      </w:r>
      <w:r w:rsidR="002927A0" w:rsidRPr="008C0AD0">
        <w:rPr>
          <w:rFonts w:eastAsia="Calibri"/>
          <w:sz w:val="28"/>
          <w:szCs w:val="28"/>
        </w:rPr>
        <w:t xml:space="preserve">местного значения </w:t>
      </w:r>
      <w:r w:rsidRPr="008C0AD0">
        <w:rPr>
          <w:rFonts w:eastAsia="Calibri"/>
          <w:sz w:val="28"/>
          <w:szCs w:val="28"/>
        </w:rPr>
        <w:t>полностью или частично в границах участка ограниченного землепользования, особо охраняемой природной территории, охранной зоны, иной зоны или территории, режим использования которых запрещает геологическое изучение, разведку и (или) добычу общераспространенных полезных ископаемых;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</w:pPr>
      <w:r w:rsidRPr="008C0AD0">
        <w:rPr>
          <w:rFonts w:eastAsia="Calibri"/>
          <w:sz w:val="28"/>
          <w:szCs w:val="28"/>
        </w:rPr>
        <w:lastRenderedPageBreak/>
        <w:t>отсутствие потребности экономики Кировской области в данном виде общераспространенных полезных ископаемых, продуктах его переработки;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</w:pPr>
      <w:r w:rsidRPr="008C0AD0">
        <w:rPr>
          <w:rFonts w:eastAsia="Calibri"/>
          <w:sz w:val="28"/>
          <w:szCs w:val="28"/>
        </w:rPr>
        <w:t>отсутствие транспортной и (или) иной инфраструктуры, необходимой для эффективного и безопасного проведения работ, перевозки данного вида общераспространенных полезных ископаемых;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  <w:rPr>
          <w:color w:val="000000"/>
        </w:rPr>
      </w:pPr>
      <w:r w:rsidRPr="008C0AD0">
        <w:rPr>
          <w:rFonts w:eastAsia="Calibri"/>
          <w:color w:val="000000"/>
          <w:sz w:val="28"/>
          <w:szCs w:val="28"/>
        </w:rPr>
        <w:t>расположение (полностью или частично) участка недр местного значения над или под месторождением, не относящимся к общераспространенным полезным ископаемым, находящимся в нераспределенном фонде недр;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  <w:rPr>
          <w:color w:val="000000"/>
        </w:rPr>
      </w:pPr>
      <w:r w:rsidRPr="008C0AD0">
        <w:rPr>
          <w:rFonts w:eastAsia="Calibri"/>
          <w:color w:val="000000"/>
          <w:sz w:val="28"/>
          <w:szCs w:val="28"/>
        </w:rPr>
        <w:t>расположение (полностью или частично) участка недр местного значения в границах участка недр, включенного в федеральный фонд резервных участков недр, или участка недр федерального значения, находящегося в нераспределенном фонде недр;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</w:pPr>
      <w:r w:rsidRPr="008C0AD0">
        <w:rPr>
          <w:rFonts w:eastAsia="Calibri"/>
          <w:sz w:val="28"/>
          <w:szCs w:val="28"/>
        </w:rPr>
        <w:t xml:space="preserve">отрицательное мнение органа местного самоуправления муниципального </w:t>
      </w:r>
      <w:r w:rsidR="002927A0" w:rsidRPr="008C0AD0">
        <w:rPr>
          <w:rFonts w:eastAsia="Calibri"/>
          <w:sz w:val="28"/>
          <w:szCs w:val="28"/>
        </w:rPr>
        <w:t>образования Кировской области</w:t>
      </w:r>
      <w:r w:rsidRPr="008C0AD0">
        <w:rPr>
          <w:rFonts w:eastAsia="Calibri"/>
          <w:sz w:val="28"/>
          <w:szCs w:val="28"/>
        </w:rPr>
        <w:t>, на территории которого расположен заявленный участок недр местного значения, по вопросу предоставления права пользования заявленным участком недр</w:t>
      </w:r>
      <w:r w:rsidR="007A5A4F" w:rsidRPr="008C0AD0">
        <w:rPr>
          <w:sz w:val="28"/>
          <w:szCs w:val="28"/>
        </w:rPr>
        <w:t xml:space="preserve"> местного значения</w:t>
      </w:r>
      <w:r w:rsidRPr="008C0AD0">
        <w:rPr>
          <w:rFonts w:eastAsia="Calibri"/>
          <w:sz w:val="28"/>
          <w:szCs w:val="28"/>
        </w:rPr>
        <w:t>.</w:t>
      </w:r>
    </w:p>
    <w:p w:rsidR="0061733A" w:rsidRPr="008C0AD0" w:rsidRDefault="0061733A" w:rsidP="0061733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5.7. По результатам рассмотрения заявок комиссия принимает решени</w:t>
      </w:r>
      <w:r w:rsidR="008C0AD0">
        <w:rPr>
          <w:sz w:val="28"/>
          <w:szCs w:val="28"/>
        </w:rPr>
        <w:t>е</w:t>
      </w:r>
      <w:r w:rsidRPr="008C0AD0">
        <w:rPr>
          <w:sz w:val="28"/>
          <w:szCs w:val="28"/>
        </w:rPr>
        <w:t xml:space="preserve"> простым большинством голосов от численного состава комиссии, присутствующего на заседании. При равенстве голосов решающим является голос председательствующего на заседании комиссии. </w:t>
      </w:r>
    </w:p>
    <w:p w:rsidR="0061733A" w:rsidRPr="008C0AD0" w:rsidRDefault="0061733A" w:rsidP="009904C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0AD0">
        <w:rPr>
          <w:sz w:val="28"/>
          <w:szCs w:val="28"/>
        </w:rPr>
        <w:t>5.8. Решение комиссии оформляется протоколом о результатах рассмотрения заявок и подписывается председательствующим на заседании комиссии, секретарем комиссии.</w:t>
      </w:r>
    </w:p>
    <w:p w:rsidR="0061733A" w:rsidRPr="008C0AD0" w:rsidRDefault="009904C7" w:rsidP="0061733A">
      <w:pPr>
        <w:pStyle w:val="ConsPlusNormal"/>
        <w:spacing w:line="360" w:lineRule="auto"/>
        <w:ind w:firstLine="709"/>
        <w:jc w:val="both"/>
      </w:pPr>
      <w:r w:rsidRPr="008C0AD0">
        <w:t>5.9</w:t>
      </w:r>
      <w:r w:rsidR="0061733A" w:rsidRPr="008C0AD0">
        <w:t>. Информация об итогах рассмотрени</w:t>
      </w:r>
      <w:r w:rsidR="002927A0" w:rsidRPr="008C0AD0">
        <w:t>я заявок комиссией</w:t>
      </w:r>
      <w:r w:rsidRPr="008C0AD0">
        <w:t xml:space="preserve"> </w:t>
      </w:r>
      <w:r w:rsidR="002927A0" w:rsidRPr="008C0AD0">
        <w:t>размещается у</w:t>
      </w:r>
      <w:r w:rsidR="0061733A" w:rsidRPr="008C0AD0">
        <w:t>полномоченным органом на своем оф</w:t>
      </w:r>
      <w:r w:rsidR="002927A0" w:rsidRPr="008C0AD0">
        <w:t>ициальном сайте в информационно-</w:t>
      </w:r>
      <w:r w:rsidR="0061733A" w:rsidRPr="008C0AD0">
        <w:t xml:space="preserve">телекоммуникационной сети </w:t>
      </w:r>
      <w:r w:rsidR="002927A0" w:rsidRPr="008C0AD0">
        <w:t>«</w:t>
      </w:r>
      <w:r w:rsidR="0061733A" w:rsidRPr="008C0AD0">
        <w:t>Интернет</w:t>
      </w:r>
      <w:r w:rsidR="002927A0" w:rsidRPr="008C0AD0">
        <w:t>»</w:t>
      </w:r>
      <w:r w:rsidR="004D441B" w:rsidRPr="008C0AD0">
        <w:t xml:space="preserve"> в течение 5 рабочих дней с</w:t>
      </w:r>
      <w:r w:rsidR="002F7F3A">
        <w:t xml:space="preserve"> даты</w:t>
      </w:r>
      <w:r w:rsidR="004D441B" w:rsidRPr="008C0AD0">
        <w:t xml:space="preserve"> подписания протокола.</w:t>
      </w:r>
    </w:p>
    <w:p w:rsidR="0061733A" w:rsidRPr="008C0AD0" w:rsidRDefault="0061733A" w:rsidP="0061733A">
      <w:pPr>
        <w:ind w:firstLine="709"/>
        <w:rPr>
          <w:sz w:val="28"/>
          <w:szCs w:val="28"/>
        </w:rPr>
      </w:pPr>
    </w:p>
    <w:p w:rsidR="0061733A" w:rsidRDefault="0061733A" w:rsidP="008C0AD0">
      <w:pPr>
        <w:tabs>
          <w:tab w:val="left" w:pos="3119"/>
          <w:tab w:val="left" w:pos="3150"/>
          <w:tab w:val="left" w:pos="4820"/>
        </w:tabs>
        <w:ind w:firstLine="709"/>
      </w:pPr>
      <w:r w:rsidRPr="008C0AD0">
        <w:rPr>
          <w:sz w:val="28"/>
          <w:szCs w:val="28"/>
        </w:rPr>
        <w:tab/>
        <w:t>________________</w:t>
      </w:r>
    </w:p>
    <w:sectPr w:rsidR="0061733A" w:rsidSect="00394DBB">
      <w:pgSz w:w="11906" w:h="16838"/>
      <w:pgMar w:top="1134" w:right="850" w:bottom="851" w:left="1701" w:header="708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BDB" w:rsidRDefault="00260BDB" w:rsidP="00520B3C">
      <w:r>
        <w:separator/>
      </w:r>
    </w:p>
  </w:endnote>
  <w:endnote w:type="continuationSeparator" w:id="0">
    <w:p w:rsidR="00260BDB" w:rsidRDefault="00260BDB" w:rsidP="0052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BDB" w:rsidRDefault="00260BDB" w:rsidP="00520B3C">
      <w:r>
        <w:separator/>
      </w:r>
    </w:p>
  </w:footnote>
  <w:footnote w:type="continuationSeparator" w:id="0">
    <w:p w:rsidR="00260BDB" w:rsidRDefault="00260BDB" w:rsidP="00520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684596"/>
      <w:docPartObj>
        <w:docPartGallery w:val="Page Numbers (Top of Page)"/>
        <w:docPartUnique/>
      </w:docPartObj>
    </w:sdtPr>
    <w:sdtEndPr/>
    <w:sdtContent>
      <w:p w:rsidR="002F2551" w:rsidRDefault="00260BDB">
        <w:pPr>
          <w:pStyle w:val="1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B6BD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F2551" w:rsidRDefault="002F2551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D326C"/>
    <w:multiLevelType w:val="hybridMultilevel"/>
    <w:tmpl w:val="156E5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55039"/>
    <w:multiLevelType w:val="hybridMultilevel"/>
    <w:tmpl w:val="C44AD6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125F8F"/>
    <w:multiLevelType w:val="multilevel"/>
    <w:tmpl w:val="73D645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69F0153"/>
    <w:multiLevelType w:val="multilevel"/>
    <w:tmpl w:val="C4B8623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B3C"/>
    <w:rsid w:val="000011F3"/>
    <w:rsid w:val="00003AB8"/>
    <w:rsid w:val="00014DCD"/>
    <w:rsid w:val="0001681A"/>
    <w:rsid w:val="00016F17"/>
    <w:rsid w:val="00042372"/>
    <w:rsid w:val="000454A4"/>
    <w:rsid w:val="00061863"/>
    <w:rsid w:val="000650B4"/>
    <w:rsid w:val="000850FD"/>
    <w:rsid w:val="00087E92"/>
    <w:rsid w:val="00096527"/>
    <w:rsid w:val="0009698B"/>
    <w:rsid w:val="000A5C0B"/>
    <w:rsid w:val="000B7BF0"/>
    <w:rsid w:val="000E3553"/>
    <w:rsid w:val="000E4277"/>
    <w:rsid w:val="001547AC"/>
    <w:rsid w:val="001553C3"/>
    <w:rsid w:val="0015774A"/>
    <w:rsid w:val="0016345F"/>
    <w:rsid w:val="0016656B"/>
    <w:rsid w:val="00172BCA"/>
    <w:rsid w:val="00187006"/>
    <w:rsid w:val="001876A7"/>
    <w:rsid w:val="00193CE5"/>
    <w:rsid w:val="001A4309"/>
    <w:rsid w:val="001A499B"/>
    <w:rsid w:val="001A519C"/>
    <w:rsid w:val="001B118D"/>
    <w:rsid w:val="00207AA9"/>
    <w:rsid w:val="0023475E"/>
    <w:rsid w:val="00260BDB"/>
    <w:rsid w:val="002664E5"/>
    <w:rsid w:val="00272644"/>
    <w:rsid w:val="00274107"/>
    <w:rsid w:val="002835EF"/>
    <w:rsid w:val="002927A0"/>
    <w:rsid w:val="002A3591"/>
    <w:rsid w:val="002B283C"/>
    <w:rsid w:val="002B2C9E"/>
    <w:rsid w:val="002B3088"/>
    <w:rsid w:val="002C5EFD"/>
    <w:rsid w:val="002C6194"/>
    <w:rsid w:val="002C6661"/>
    <w:rsid w:val="002D5B86"/>
    <w:rsid w:val="002E78B9"/>
    <w:rsid w:val="002F2551"/>
    <w:rsid w:val="002F7F3A"/>
    <w:rsid w:val="003376AE"/>
    <w:rsid w:val="00363941"/>
    <w:rsid w:val="0038242F"/>
    <w:rsid w:val="00394DBB"/>
    <w:rsid w:val="003A319B"/>
    <w:rsid w:val="003A484F"/>
    <w:rsid w:val="003B1EF9"/>
    <w:rsid w:val="003B6BD9"/>
    <w:rsid w:val="003E4C56"/>
    <w:rsid w:val="0044015F"/>
    <w:rsid w:val="00456D6A"/>
    <w:rsid w:val="00464AF3"/>
    <w:rsid w:val="00474F82"/>
    <w:rsid w:val="004805EE"/>
    <w:rsid w:val="00485D39"/>
    <w:rsid w:val="00492282"/>
    <w:rsid w:val="004C7166"/>
    <w:rsid w:val="004D441B"/>
    <w:rsid w:val="004E4DF1"/>
    <w:rsid w:val="004E6B52"/>
    <w:rsid w:val="00502523"/>
    <w:rsid w:val="00514274"/>
    <w:rsid w:val="00516991"/>
    <w:rsid w:val="00520B3C"/>
    <w:rsid w:val="00580CDF"/>
    <w:rsid w:val="00591F31"/>
    <w:rsid w:val="00597CFA"/>
    <w:rsid w:val="005D05E3"/>
    <w:rsid w:val="005F07D9"/>
    <w:rsid w:val="00617111"/>
    <w:rsid w:val="0061733A"/>
    <w:rsid w:val="00640DD8"/>
    <w:rsid w:val="0066244B"/>
    <w:rsid w:val="00666D98"/>
    <w:rsid w:val="00672876"/>
    <w:rsid w:val="00674329"/>
    <w:rsid w:val="00675288"/>
    <w:rsid w:val="00677092"/>
    <w:rsid w:val="00683B87"/>
    <w:rsid w:val="0069554B"/>
    <w:rsid w:val="006A0EE2"/>
    <w:rsid w:val="006D1B6D"/>
    <w:rsid w:val="006E7787"/>
    <w:rsid w:val="0071397B"/>
    <w:rsid w:val="00715768"/>
    <w:rsid w:val="00753000"/>
    <w:rsid w:val="007A5A4F"/>
    <w:rsid w:val="00851490"/>
    <w:rsid w:val="0085575A"/>
    <w:rsid w:val="00862FA7"/>
    <w:rsid w:val="008A4D4D"/>
    <w:rsid w:val="008C0AD0"/>
    <w:rsid w:val="008D0099"/>
    <w:rsid w:val="008E5E04"/>
    <w:rsid w:val="008F0613"/>
    <w:rsid w:val="008F34C7"/>
    <w:rsid w:val="008F3F35"/>
    <w:rsid w:val="00927D92"/>
    <w:rsid w:val="00955BB9"/>
    <w:rsid w:val="00987A44"/>
    <w:rsid w:val="009904C7"/>
    <w:rsid w:val="009A373E"/>
    <w:rsid w:val="009A7EBD"/>
    <w:rsid w:val="009C32BC"/>
    <w:rsid w:val="009D1D4A"/>
    <w:rsid w:val="009D3A11"/>
    <w:rsid w:val="00A074F0"/>
    <w:rsid w:val="00A13878"/>
    <w:rsid w:val="00A32EDB"/>
    <w:rsid w:val="00A54C92"/>
    <w:rsid w:val="00A56B8D"/>
    <w:rsid w:val="00A60B2D"/>
    <w:rsid w:val="00A64EAB"/>
    <w:rsid w:val="00A70FA6"/>
    <w:rsid w:val="00A71EC2"/>
    <w:rsid w:val="00AA6711"/>
    <w:rsid w:val="00AB6A18"/>
    <w:rsid w:val="00B07BFD"/>
    <w:rsid w:val="00B11030"/>
    <w:rsid w:val="00B51923"/>
    <w:rsid w:val="00BA1587"/>
    <w:rsid w:val="00BA3013"/>
    <w:rsid w:val="00BA410C"/>
    <w:rsid w:val="00BB0751"/>
    <w:rsid w:val="00BB40B2"/>
    <w:rsid w:val="00BB46FF"/>
    <w:rsid w:val="00BD146F"/>
    <w:rsid w:val="00BE6123"/>
    <w:rsid w:val="00C03091"/>
    <w:rsid w:val="00C14E6E"/>
    <w:rsid w:val="00C21934"/>
    <w:rsid w:val="00C52C35"/>
    <w:rsid w:val="00C95F45"/>
    <w:rsid w:val="00CA2FA1"/>
    <w:rsid w:val="00CA5FFE"/>
    <w:rsid w:val="00CA60C4"/>
    <w:rsid w:val="00CB06CC"/>
    <w:rsid w:val="00CB1D88"/>
    <w:rsid w:val="00CB1EDD"/>
    <w:rsid w:val="00CC061F"/>
    <w:rsid w:val="00CD0ED4"/>
    <w:rsid w:val="00CE674B"/>
    <w:rsid w:val="00D00CAE"/>
    <w:rsid w:val="00D057F6"/>
    <w:rsid w:val="00D512EA"/>
    <w:rsid w:val="00D66CE2"/>
    <w:rsid w:val="00D729B8"/>
    <w:rsid w:val="00D72DCE"/>
    <w:rsid w:val="00D75D97"/>
    <w:rsid w:val="00DA68AA"/>
    <w:rsid w:val="00DC7073"/>
    <w:rsid w:val="00DD2095"/>
    <w:rsid w:val="00DD79AF"/>
    <w:rsid w:val="00DF6F61"/>
    <w:rsid w:val="00E161CC"/>
    <w:rsid w:val="00E25289"/>
    <w:rsid w:val="00E43A25"/>
    <w:rsid w:val="00E70CD4"/>
    <w:rsid w:val="00E722DE"/>
    <w:rsid w:val="00E81B77"/>
    <w:rsid w:val="00E82724"/>
    <w:rsid w:val="00E92B82"/>
    <w:rsid w:val="00E97A59"/>
    <w:rsid w:val="00EA0CCB"/>
    <w:rsid w:val="00EA1410"/>
    <w:rsid w:val="00EA3D84"/>
    <w:rsid w:val="00EA48BF"/>
    <w:rsid w:val="00EA6091"/>
    <w:rsid w:val="00EB5FC7"/>
    <w:rsid w:val="00F13D15"/>
    <w:rsid w:val="00F17669"/>
    <w:rsid w:val="00F2243E"/>
    <w:rsid w:val="00F25ECF"/>
    <w:rsid w:val="00F446E3"/>
    <w:rsid w:val="00F46D02"/>
    <w:rsid w:val="00F536F7"/>
    <w:rsid w:val="00F61C20"/>
    <w:rsid w:val="00F63A58"/>
    <w:rsid w:val="00F710D3"/>
    <w:rsid w:val="00F72B5D"/>
    <w:rsid w:val="00FA2C02"/>
    <w:rsid w:val="00FB1610"/>
    <w:rsid w:val="00FE7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151FECB-30E6-4681-8AA6-62466462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5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locked/>
    <w:rsid w:val="00AA55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qFormat/>
    <w:rsid w:val="00AA55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AA5569"/>
    <w:rPr>
      <w:color w:val="0000FF"/>
      <w:u w:val="single"/>
    </w:rPr>
  </w:style>
  <w:style w:type="character" w:customStyle="1" w:styleId="a4">
    <w:name w:val="Нижний колонтитул Знак"/>
    <w:basedOn w:val="a0"/>
    <w:uiPriority w:val="99"/>
    <w:qFormat/>
    <w:rsid w:val="00F76C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A94C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520B3C"/>
    <w:rPr>
      <w:rFonts w:eastAsia="Calibri"/>
      <w:color w:val="auto"/>
      <w:sz w:val="28"/>
      <w:szCs w:val="28"/>
      <w:u w:val="none"/>
    </w:rPr>
  </w:style>
  <w:style w:type="paragraph" w:customStyle="1" w:styleId="a6">
    <w:name w:val="Заголовок"/>
    <w:basedOn w:val="a"/>
    <w:next w:val="a7"/>
    <w:qFormat/>
    <w:rsid w:val="00520B3C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20B3C"/>
    <w:pPr>
      <w:spacing w:after="140" w:line="276" w:lineRule="auto"/>
    </w:pPr>
  </w:style>
  <w:style w:type="paragraph" w:styleId="a8">
    <w:name w:val="List"/>
    <w:basedOn w:val="a7"/>
    <w:rsid w:val="00520B3C"/>
    <w:rPr>
      <w:rFonts w:cs="Arial Unicode MS"/>
    </w:rPr>
  </w:style>
  <w:style w:type="paragraph" w:customStyle="1" w:styleId="10">
    <w:name w:val="Название объекта1"/>
    <w:basedOn w:val="a"/>
    <w:qFormat/>
    <w:rsid w:val="00520B3C"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a9">
    <w:name w:val="index heading"/>
    <w:basedOn w:val="a"/>
    <w:qFormat/>
    <w:rsid w:val="00520B3C"/>
    <w:pPr>
      <w:suppressLineNumbers/>
    </w:pPr>
    <w:rPr>
      <w:rFonts w:cs="Arial Unicode MS"/>
    </w:rPr>
  </w:style>
  <w:style w:type="paragraph" w:customStyle="1" w:styleId="11">
    <w:name w:val="Верхний колонтитул1"/>
    <w:basedOn w:val="a"/>
    <w:uiPriority w:val="99"/>
    <w:unhideWhenUsed/>
    <w:rsid w:val="00AA5569"/>
    <w:pPr>
      <w:tabs>
        <w:tab w:val="center" w:pos="4703"/>
        <w:tab w:val="right" w:pos="9406"/>
      </w:tabs>
    </w:pPr>
    <w:rPr>
      <w:sz w:val="20"/>
    </w:rPr>
  </w:style>
  <w:style w:type="paragraph" w:customStyle="1" w:styleId="ConsPlusTitle">
    <w:name w:val="ConsPlusTitle"/>
    <w:qFormat/>
    <w:rsid w:val="00AA5569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AA55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Нижний колонтитул1"/>
    <w:basedOn w:val="a"/>
    <w:uiPriority w:val="99"/>
    <w:unhideWhenUsed/>
    <w:rsid w:val="00F76CA4"/>
    <w:pPr>
      <w:tabs>
        <w:tab w:val="center" w:pos="4677"/>
        <w:tab w:val="right" w:pos="9355"/>
      </w:tabs>
    </w:pPr>
  </w:style>
  <w:style w:type="paragraph" w:styleId="aa">
    <w:name w:val="Balloon Text"/>
    <w:basedOn w:val="a"/>
    <w:uiPriority w:val="99"/>
    <w:semiHidden/>
    <w:unhideWhenUsed/>
    <w:qFormat/>
    <w:rsid w:val="00A94C3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D5877"/>
    <w:pPr>
      <w:ind w:left="720"/>
      <w:contextualSpacing/>
    </w:pPr>
  </w:style>
  <w:style w:type="paragraph" w:customStyle="1" w:styleId="text3cl">
    <w:name w:val="text3cl"/>
    <w:basedOn w:val="a"/>
    <w:qFormat/>
    <w:rsid w:val="00762DB0"/>
    <w:pPr>
      <w:spacing w:beforeAutospacing="1" w:afterAutospacing="1"/>
    </w:pPr>
    <w:rPr>
      <w:szCs w:val="24"/>
    </w:rPr>
  </w:style>
  <w:style w:type="paragraph" w:styleId="ac">
    <w:name w:val="header"/>
    <w:basedOn w:val="a"/>
    <w:link w:val="2"/>
    <w:uiPriority w:val="99"/>
    <w:semiHidden/>
    <w:unhideWhenUsed/>
    <w:rsid w:val="0061733A"/>
    <w:pPr>
      <w:tabs>
        <w:tab w:val="center" w:pos="4677"/>
        <w:tab w:val="right" w:pos="9355"/>
      </w:tabs>
    </w:pPr>
  </w:style>
  <w:style w:type="character" w:customStyle="1" w:styleId="2">
    <w:name w:val="Верхний колонтитул Знак2"/>
    <w:basedOn w:val="a0"/>
    <w:link w:val="ac"/>
    <w:uiPriority w:val="99"/>
    <w:semiHidden/>
    <w:rsid w:val="006173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13"/>
    <w:uiPriority w:val="99"/>
    <w:semiHidden/>
    <w:unhideWhenUsed/>
    <w:rsid w:val="006173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d"/>
    <w:uiPriority w:val="99"/>
    <w:semiHidden/>
    <w:rsid w:val="0061733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D7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47E81C95B47CD5F3C298AC40B230094183221EF153ACCD1924A8CACE159B90305D0697C502B0B7F13B4749E5D3062BEE62494A05EAA086rEXB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64E4-CAD6-42C0-9E0C-F1A56516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3732</Words>
  <Characters>21275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Filimonova</dc:creator>
  <cp:lastModifiedBy>422</cp:lastModifiedBy>
  <cp:revision>23</cp:revision>
  <cp:lastPrinted>2020-07-21T09:18:00Z</cp:lastPrinted>
  <dcterms:created xsi:type="dcterms:W3CDTF">2020-07-07T13:38:00Z</dcterms:created>
  <dcterms:modified xsi:type="dcterms:W3CDTF">2020-09-09T12:47:00Z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